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2632" w14:textId="7B069493" w:rsidR="073BBD62" w:rsidRPr="00263E96" w:rsidRDefault="00142A50" w:rsidP="073BBD62">
      <w:pPr>
        <w:rPr>
          <w:rFonts w:cstheme="minorHAnsi"/>
          <w:b/>
          <w:bCs/>
        </w:rPr>
      </w:pPr>
      <w:r w:rsidRPr="00263E96">
        <w:rPr>
          <w:rFonts w:cstheme="minorHAnsi"/>
          <w:b/>
          <w:bCs/>
        </w:rPr>
        <w:t xml:space="preserve">                                                                  </w:t>
      </w:r>
      <w:r w:rsidRPr="00263E96">
        <w:rPr>
          <w:rFonts w:cstheme="minorHAnsi"/>
          <w:b/>
          <w:bCs/>
          <w:noProof/>
        </w:rPr>
        <w:drawing>
          <wp:inline distT="0" distB="0" distL="0" distR="0" wp14:anchorId="057CC0DF" wp14:editId="72E41159">
            <wp:extent cx="1365885" cy="136588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pic:spPr>
                </pic:pic>
              </a:graphicData>
            </a:graphic>
          </wp:inline>
        </w:drawing>
      </w:r>
    </w:p>
    <w:p w14:paraId="10D85396" w14:textId="77777777" w:rsidR="00DA651C" w:rsidRDefault="00DA651C" w:rsidP="00DA651C">
      <w:pPr>
        <w:spacing w:after="0"/>
        <w:rPr>
          <w:rFonts w:cstheme="minorHAnsi"/>
          <w:b/>
          <w:bCs/>
        </w:rPr>
      </w:pPr>
    </w:p>
    <w:p w14:paraId="415C8BDB" w14:textId="484EC495" w:rsidR="00957072" w:rsidRPr="00263E96" w:rsidRDefault="00957072" w:rsidP="00DA651C">
      <w:pPr>
        <w:spacing w:after="0"/>
        <w:rPr>
          <w:rFonts w:cstheme="minorHAnsi"/>
        </w:rPr>
      </w:pPr>
      <w:r w:rsidRPr="00263E96">
        <w:rPr>
          <w:rFonts w:cstheme="minorHAnsi"/>
          <w:b/>
          <w:bCs/>
        </w:rPr>
        <w:t>TITLE:</w:t>
      </w:r>
      <w:r w:rsidR="006F22E6" w:rsidRPr="00263E96">
        <w:rPr>
          <w:rFonts w:cstheme="minorHAnsi"/>
        </w:rPr>
        <w:t xml:space="preserve"> </w:t>
      </w:r>
      <w:r w:rsidR="00142A50" w:rsidRPr="00263E96">
        <w:rPr>
          <w:rFonts w:cstheme="minorHAnsi"/>
        </w:rPr>
        <w:t xml:space="preserve">Finance </w:t>
      </w:r>
      <w:r w:rsidR="00DC45AA" w:rsidRPr="00263E96">
        <w:rPr>
          <w:rFonts w:cstheme="minorHAnsi"/>
        </w:rPr>
        <w:t>Officer</w:t>
      </w:r>
    </w:p>
    <w:p w14:paraId="0B462597" w14:textId="77777777" w:rsidR="00DA651C" w:rsidRDefault="00DA651C" w:rsidP="00DA651C">
      <w:pPr>
        <w:spacing w:after="0"/>
        <w:rPr>
          <w:rFonts w:cstheme="minorHAnsi"/>
          <w:b/>
          <w:bCs/>
        </w:rPr>
      </w:pPr>
    </w:p>
    <w:p w14:paraId="47111F3C" w14:textId="560B5198" w:rsidR="00957072" w:rsidRPr="00263E96" w:rsidRDefault="00957072" w:rsidP="00DA651C">
      <w:pPr>
        <w:spacing w:after="0"/>
        <w:rPr>
          <w:rFonts w:cstheme="minorHAnsi"/>
        </w:rPr>
      </w:pPr>
      <w:r w:rsidRPr="00263E96">
        <w:rPr>
          <w:rFonts w:cstheme="minorHAnsi"/>
          <w:b/>
          <w:bCs/>
        </w:rPr>
        <w:t>DEPARTMENT:</w:t>
      </w:r>
      <w:r w:rsidR="003D126A" w:rsidRPr="00263E96">
        <w:rPr>
          <w:rFonts w:cstheme="minorHAnsi"/>
        </w:rPr>
        <w:t xml:space="preserve"> Finance and Administration</w:t>
      </w:r>
    </w:p>
    <w:p w14:paraId="72C58B51" w14:textId="77777777" w:rsidR="00DA651C" w:rsidRDefault="00DA651C" w:rsidP="00DA651C">
      <w:pPr>
        <w:spacing w:after="0"/>
        <w:rPr>
          <w:rFonts w:cstheme="minorHAnsi"/>
          <w:b/>
          <w:bCs/>
        </w:rPr>
      </w:pPr>
    </w:p>
    <w:p w14:paraId="4F327B90" w14:textId="1D1CBE84" w:rsidR="00957072" w:rsidRPr="00263E96" w:rsidRDefault="00957072" w:rsidP="00DA651C">
      <w:pPr>
        <w:spacing w:after="0"/>
        <w:rPr>
          <w:rFonts w:cstheme="minorHAnsi"/>
        </w:rPr>
      </w:pPr>
      <w:r w:rsidRPr="00263E96">
        <w:rPr>
          <w:rFonts w:cstheme="minorHAnsi"/>
          <w:b/>
          <w:bCs/>
        </w:rPr>
        <w:t xml:space="preserve">RESPONSIBLE TO: </w:t>
      </w:r>
      <w:r w:rsidR="00304D0B">
        <w:rPr>
          <w:rFonts w:cstheme="minorHAnsi"/>
          <w:bCs/>
        </w:rPr>
        <w:t>Director of Finance</w:t>
      </w:r>
    </w:p>
    <w:p w14:paraId="56D5FBF5" w14:textId="77777777" w:rsidR="00DA651C" w:rsidRDefault="00DA651C" w:rsidP="00DA651C">
      <w:pPr>
        <w:spacing w:after="0"/>
        <w:rPr>
          <w:rFonts w:cstheme="minorHAnsi"/>
          <w:b/>
          <w:bCs/>
        </w:rPr>
      </w:pPr>
    </w:p>
    <w:p w14:paraId="375B8F07" w14:textId="3D04FED8" w:rsidR="00957072" w:rsidRDefault="00957072" w:rsidP="00DA651C">
      <w:pPr>
        <w:spacing w:after="0"/>
        <w:rPr>
          <w:rFonts w:cstheme="minorHAnsi"/>
        </w:rPr>
      </w:pPr>
      <w:r w:rsidRPr="00263E96">
        <w:rPr>
          <w:rFonts w:cstheme="minorHAnsi"/>
          <w:b/>
          <w:bCs/>
        </w:rPr>
        <w:t>HOURS:</w:t>
      </w:r>
      <w:r w:rsidR="00E97909" w:rsidRPr="00263E96">
        <w:rPr>
          <w:rFonts w:cstheme="minorHAnsi"/>
        </w:rPr>
        <w:t xml:space="preserve"> 40</w:t>
      </w:r>
      <w:r w:rsidRPr="00263E96">
        <w:rPr>
          <w:rFonts w:cstheme="minorHAnsi"/>
        </w:rPr>
        <w:t xml:space="preserve"> </w:t>
      </w:r>
      <w:r w:rsidR="00150A2B">
        <w:rPr>
          <w:rFonts w:cstheme="minorHAnsi"/>
        </w:rPr>
        <w:t>per week</w:t>
      </w:r>
    </w:p>
    <w:p w14:paraId="170CE091" w14:textId="77777777" w:rsidR="00540B41" w:rsidRDefault="00540B41" w:rsidP="00DA651C">
      <w:pPr>
        <w:spacing w:after="0"/>
        <w:rPr>
          <w:rFonts w:cstheme="minorHAnsi"/>
        </w:rPr>
      </w:pPr>
    </w:p>
    <w:p w14:paraId="56938E89" w14:textId="7005D538" w:rsidR="00957072" w:rsidRPr="00263E96" w:rsidRDefault="00665A37" w:rsidP="00DA651C">
      <w:pPr>
        <w:spacing w:after="0"/>
        <w:rPr>
          <w:rFonts w:cstheme="minorHAnsi"/>
        </w:rPr>
      </w:pPr>
      <w:r w:rsidRPr="00263E96">
        <w:rPr>
          <w:rFonts w:cstheme="minorHAnsi"/>
          <w:b/>
          <w:bCs/>
        </w:rPr>
        <w:t>PAY</w:t>
      </w:r>
      <w:r w:rsidRPr="00263E96">
        <w:rPr>
          <w:rFonts w:cstheme="minorHAnsi"/>
        </w:rPr>
        <w:t>:</w:t>
      </w:r>
      <w:r w:rsidR="00761FD9" w:rsidRPr="00263E96">
        <w:rPr>
          <w:rFonts w:cstheme="minorHAnsi"/>
        </w:rPr>
        <w:t xml:space="preserve"> </w:t>
      </w:r>
      <w:r w:rsidR="00142A50" w:rsidRPr="00263E96">
        <w:rPr>
          <w:rFonts w:cstheme="minorHAnsi"/>
        </w:rPr>
        <w:t>£</w:t>
      </w:r>
      <w:r w:rsidR="001F2D9D" w:rsidRPr="00263E96">
        <w:rPr>
          <w:rFonts w:cstheme="minorHAnsi"/>
        </w:rPr>
        <w:t>2</w:t>
      </w:r>
      <w:r w:rsidR="00304D0B">
        <w:rPr>
          <w:rFonts w:cstheme="minorHAnsi"/>
        </w:rPr>
        <w:t>7</w:t>
      </w:r>
      <w:r w:rsidR="001F2D9D" w:rsidRPr="00263E96">
        <w:rPr>
          <w:rFonts w:cstheme="minorHAnsi"/>
        </w:rPr>
        <w:t>,</w:t>
      </w:r>
      <w:r w:rsidR="00304D0B">
        <w:rPr>
          <w:rFonts w:cstheme="minorHAnsi"/>
        </w:rPr>
        <w:t>5</w:t>
      </w:r>
      <w:r w:rsidR="001F2D9D" w:rsidRPr="00263E96">
        <w:rPr>
          <w:rFonts w:cstheme="minorHAnsi"/>
        </w:rPr>
        <w:t>00</w:t>
      </w:r>
      <w:r w:rsidR="00150A2B">
        <w:rPr>
          <w:rFonts w:cstheme="minorHAnsi"/>
        </w:rPr>
        <w:t xml:space="preserve"> per annum</w:t>
      </w:r>
    </w:p>
    <w:p w14:paraId="5DAB6C7B" w14:textId="77777777" w:rsidR="00957072" w:rsidRDefault="00957072" w:rsidP="00DA651C">
      <w:pPr>
        <w:spacing w:after="0"/>
        <w:rPr>
          <w:rFonts w:cstheme="minorHAnsi"/>
          <w:b/>
          <w:bCs/>
        </w:rPr>
      </w:pPr>
    </w:p>
    <w:p w14:paraId="4460CF1D" w14:textId="77777777" w:rsidR="00DA651C" w:rsidRPr="00263E96" w:rsidRDefault="00DA651C" w:rsidP="00DA651C">
      <w:pPr>
        <w:spacing w:after="0"/>
        <w:rPr>
          <w:rFonts w:cstheme="minorHAnsi"/>
          <w:b/>
          <w:bCs/>
        </w:rPr>
      </w:pPr>
    </w:p>
    <w:p w14:paraId="671D08C2" w14:textId="77777777" w:rsidR="00957072" w:rsidRPr="00263E96" w:rsidRDefault="00957072" w:rsidP="00DA651C">
      <w:pPr>
        <w:spacing w:after="0"/>
        <w:rPr>
          <w:rFonts w:cstheme="minorHAnsi"/>
          <w:b/>
          <w:bCs/>
        </w:rPr>
      </w:pPr>
      <w:r w:rsidRPr="00263E96">
        <w:rPr>
          <w:rFonts w:cstheme="minorHAnsi"/>
          <w:b/>
          <w:bCs/>
        </w:rPr>
        <w:t>Purpose of Job</w:t>
      </w:r>
    </w:p>
    <w:p w14:paraId="6FC664A5" w14:textId="3CC9A28C" w:rsidR="00FA741C" w:rsidRPr="00263E96" w:rsidRDefault="005656AC" w:rsidP="00DA651C">
      <w:pPr>
        <w:spacing w:after="0"/>
        <w:jc w:val="both"/>
        <w:rPr>
          <w:rFonts w:eastAsia="SimSun" w:cstheme="minorHAnsi"/>
        </w:rPr>
      </w:pPr>
      <w:r>
        <w:rPr>
          <w:rFonts w:cstheme="minorHAnsi"/>
        </w:rPr>
        <w:t xml:space="preserve">You are responsible for the </w:t>
      </w:r>
      <w:r w:rsidR="00062704">
        <w:rPr>
          <w:rFonts w:cstheme="minorHAnsi"/>
        </w:rPr>
        <w:t xml:space="preserve">processing of financial data through the organisation through the various operational </w:t>
      </w:r>
      <w:r w:rsidR="007807F7">
        <w:rPr>
          <w:rFonts w:cstheme="minorHAnsi"/>
        </w:rPr>
        <w:t>ways the organisation provides services to support the community and enhance</w:t>
      </w:r>
      <w:r w:rsidR="000D0DF4" w:rsidRPr="00263E96">
        <w:rPr>
          <w:rFonts w:cstheme="minorHAnsi"/>
        </w:rPr>
        <w:t xml:space="preserve"> </w:t>
      </w:r>
      <w:r w:rsidR="007807F7">
        <w:rPr>
          <w:rFonts w:cstheme="minorHAnsi"/>
        </w:rPr>
        <w:t>the cultural activity of the City of Portsmouth.</w:t>
      </w:r>
    </w:p>
    <w:p w14:paraId="0C33D4FF" w14:textId="77777777" w:rsidR="001212C8" w:rsidRDefault="001212C8" w:rsidP="00DA651C">
      <w:pPr>
        <w:spacing w:after="0"/>
        <w:rPr>
          <w:rFonts w:cstheme="minorHAnsi"/>
          <w:b/>
          <w:bCs/>
        </w:rPr>
      </w:pPr>
    </w:p>
    <w:p w14:paraId="4E71580B" w14:textId="3590B9C7" w:rsidR="00DA651C" w:rsidRDefault="000F1428" w:rsidP="00DA651C">
      <w:pPr>
        <w:spacing w:after="0"/>
        <w:rPr>
          <w:rFonts w:cstheme="minorHAnsi"/>
          <w:b/>
          <w:bCs/>
        </w:rPr>
      </w:pPr>
      <w:r w:rsidRPr="00263E96">
        <w:rPr>
          <w:rFonts w:cstheme="minorHAnsi"/>
          <w:b/>
          <w:bCs/>
        </w:rPr>
        <w:br/>
      </w:r>
      <w:r w:rsidR="00957072" w:rsidRPr="00263E96">
        <w:rPr>
          <w:rFonts w:cstheme="minorHAnsi"/>
          <w:b/>
          <w:bCs/>
        </w:rPr>
        <w:t>Organisation Chart</w:t>
      </w:r>
    </w:p>
    <w:p w14:paraId="5EB5CC71" w14:textId="6F77227B" w:rsidR="00317D79" w:rsidRPr="00263E96" w:rsidRDefault="00DA651C" w:rsidP="00DA651C">
      <w:pPr>
        <w:spacing w:after="0"/>
        <w:rPr>
          <w:rFonts w:cstheme="minorHAnsi"/>
        </w:rPr>
      </w:pPr>
      <w:r w:rsidRPr="00263E96">
        <w:rPr>
          <w:rFonts w:cstheme="minorHAnsi"/>
          <w:b/>
          <w:bCs/>
          <w:noProof/>
        </w:rPr>
        <mc:AlternateContent>
          <mc:Choice Requires="wps">
            <w:drawing>
              <wp:anchor distT="0" distB="0" distL="114300" distR="114300" simplePos="0" relativeHeight="251650560" behindDoc="0" locked="0" layoutInCell="1" allowOverlap="1" wp14:anchorId="641C4467" wp14:editId="2D9F94AF">
                <wp:simplePos x="0" y="0"/>
                <wp:positionH relativeFrom="column">
                  <wp:posOffset>2261235</wp:posOffset>
                </wp:positionH>
                <wp:positionV relativeFrom="paragraph">
                  <wp:posOffset>316230</wp:posOffset>
                </wp:positionV>
                <wp:extent cx="1171575" cy="657225"/>
                <wp:effectExtent l="0" t="0" r="28575" b="2857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57225"/>
                        </a:xfrm>
                        <a:prstGeom prst="roundRect">
                          <a:avLst>
                            <a:gd name="adj" fmla="val 16667"/>
                          </a:avLst>
                        </a:prstGeom>
                        <a:solidFill>
                          <a:srgbClr val="FFFFFF"/>
                        </a:solidFill>
                        <a:ln w="9525">
                          <a:solidFill>
                            <a:srgbClr val="000000"/>
                          </a:solidFill>
                          <a:round/>
                          <a:headEnd/>
                          <a:tailEnd/>
                        </a:ln>
                      </wps:spPr>
                      <wps:txbx>
                        <w:txbxContent>
                          <w:p w14:paraId="211B216D" w14:textId="21B89AB9" w:rsidR="00761FD9" w:rsidRPr="00317D79" w:rsidRDefault="00304D0B" w:rsidP="0069416D">
                            <w:pPr>
                              <w:jc w:val="center"/>
                              <w:rPr>
                                <w:sz w:val="20"/>
                                <w:szCs w:val="20"/>
                              </w:rPr>
                            </w:pPr>
                            <w:r>
                              <w:rPr>
                                <w:sz w:val="20"/>
                                <w:szCs w:val="20"/>
                              </w:rPr>
                              <w:t xml:space="preserve">Director of </w:t>
                            </w:r>
                            <w:r w:rsidR="00761FD9" w:rsidRPr="00317D79">
                              <w:rPr>
                                <w:sz w:val="20"/>
                                <w:szCs w:val="20"/>
                              </w:rPr>
                              <w:t>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C4467" id="AutoShape 10" o:spid="_x0000_s1026" style="position:absolute;margin-left:178.05pt;margin-top:24.9pt;width:92.25pt;height: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">
                <v:textbox>
                  <w:txbxContent>
                    <w:p w14:paraId="211B216D" w14:textId="21B89AB9" w:rsidR="00761FD9" w:rsidRPr="00317D79" w:rsidRDefault="00304D0B" w:rsidP="0069416D">
                      <w:pPr>
                        <w:jc w:val="center"/>
                        <w:rPr>
                          <w:sz w:val="20"/>
                          <w:szCs w:val="20"/>
                        </w:rPr>
                      </w:pPr>
                      <w:r>
                        <w:rPr>
                          <w:sz w:val="20"/>
                          <w:szCs w:val="20"/>
                        </w:rPr>
                        <w:t xml:space="preserve">Director of </w:t>
                      </w:r>
                      <w:r w:rsidR="00761FD9" w:rsidRPr="00317D79">
                        <w:rPr>
                          <w:sz w:val="20"/>
                          <w:szCs w:val="20"/>
                        </w:rPr>
                        <w:t>Finance</w:t>
                      </w:r>
                    </w:p>
                  </w:txbxContent>
                </v:textbox>
              </v:roundrect>
            </w:pict>
          </mc:Fallback>
        </mc:AlternateContent>
      </w:r>
      <w:r w:rsidR="000F1428" w:rsidRPr="00263E96">
        <w:rPr>
          <w:rFonts w:cstheme="minorHAnsi"/>
          <w:b/>
          <w:bCs/>
        </w:rPr>
        <w:br/>
      </w:r>
      <w:r w:rsidR="000F1428" w:rsidRPr="00263E96">
        <w:rPr>
          <w:rFonts w:cstheme="minorHAnsi"/>
          <w:b/>
          <w:bCs/>
        </w:rPr>
        <w:br/>
      </w:r>
      <w:r w:rsidR="00D819BF" w:rsidRPr="00263E96">
        <w:rPr>
          <w:rFonts w:cstheme="minorHAnsi"/>
          <w:b/>
          <w:bCs/>
        </w:rPr>
        <w:br/>
      </w:r>
    </w:p>
    <w:p w14:paraId="1934025A" w14:textId="48D72A73" w:rsidR="00317D79" w:rsidRPr="00263E96" w:rsidRDefault="00F157BE" w:rsidP="00DA651C">
      <w:pPr>
        <w:rPr>
          <w:rFonts w:cstheme="minorHAnsi"/>
          <w:b/>
          <w:bCs/>
        </w:rPr>
      </w:pPr>
      <w:r w:rsidRPr="00263E96">
        <w:rPr>
          <w:rFonts w:cstheme="minorHAnsi"/>
          <w:b/>
          <w:bCs/>
          <w:noProof/>
        </w:rPr>
        <mc:AlternateContent>
          <mc:Choice Requires="wps">
            <w:drawing>
              <wp:anchor distT="0" distB="0" distL="114300" distR="114300" simplePos="0" relativeHeight="251656704" behindDoc="0" locked="0" layoutInCell="1" allowOverlap="1" wp14:anchorId="36F37C10" wp14:editId="0184681B">
                <wp:simplePos x="0" y="0"/>
                <wp:positionH relativeFrom="column">
                  <wp:posOffset>2838450</wp:posOffset>
                </wp:positionH>
                <wp:positionV relativeFrom="paragraph">
                  <wp:posOffset>186690</wp:posOffset>
                </wp:positionV>
                <wp:extent cx="0" cy="3238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ECDD93" id="Straight Connector 14"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14.7pt" to="22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cp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" strokecolor="#4579b8 [3044]"/>
            </w:pict>
          </mc:Fallback>
        </mc:AlternateContent>
      </w:r>
    </w:p>
    <w:p w14:paraId="20A48122" w14:textId="0E010792" w:rsidR="00317D79" w:rsidRPr="00263E96" w:rsidRDefault="00DA651C" w:rsidP="00DA651C">
      <w:pPr>
        <w:rPr>
          <w:rFonts w:cstheme="minorHAnsi"/>
          <w:b/>
          <w:bCs/>
        </w:rPr>
      </w:pPr>
      <w:r w:rsidRPr="00263E96">
        <w:rPr>
          <w:rFonts w:cstheme="minorHAnsi"/>
          <w:b/>
          <w:bCs/>
          <w:noProof/>
        </w:rPr>
        <mc:AlternateContent>
          <mc:Choice Requires="wps">
            <w:drawing>
              <wp:anchor distT="0" distB="0" distL="114300" distR="114300" simplePos="0" relativeHeight="251674112" behindDoc="0" locked="0" layoutInCell="1" allowOverlap="1" wp14:anchorId="62F1C375" wp14:editId="1D50D408">
                <wp:simplePos x="0" y="0"/>
                <wp:positionH relativeFrom="column">
                  <wp:posOffset>1882140</wp:posOffset>
                </wp:positionH>
                <wp:positionV relativeFrom="paragraph">
                  <wp:posOffset>190500</wp:posOffset>
                </wp:positionV>
                <wp:extent cx="0" cy="226695"/>
                <wp:effectExtent l="0" t="0" r="38100" b="20955"/>
                <wp:wrapNone/>
                <wp:docPr id="20" name="Straight Connector 20"/>
                <wp:cNvGraphicFramePr/>
                <a:graphic xmlns:a="http://schemas.openxmlformats.org/drawingml/2006/main">
                  <a:graphicData uri="http://schemas.microsoft.com/office/word/2010/wordprocessingShape">
                    <wps:wsp>
                      <wps:cNvCnPr/>
                      <wps:spPr>
                        <a:xfrm flipH="1">
                          <a:off x="0" y="0"/>
                          <a:ext cx="0" cy="226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20253" id="Straight Connector 2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15pt" to="148.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" strokecolor="#4579b8 [3044]"/>
            </w:pict>
          </mc:Fallback>
        </mc:AlternateContent>
      </w:r>
      <w:r w:rsidRPr="00263E96">
        <w:rPr>
          <w:rFonts w:cstheme="minorHAnsi"/>
          <w:b/>
          <w:bCs/>
          <w:noProof/>
        </w:rPr>
        <mc:AlternateContent>
          <mc:Choice Requires="wps">
            <w:drawing>
              <wp:anchor distT="0" distB="0" distL="114300" distR="114300" simplePos="0" relativeHeight="251663872" behindDoc="0" locked="0" layoutInCell="1" allowOverlap="1" wp14:anchorId="32E83BE5" wp14:editId="1F78CA8E">
                <wp:simplePos x="0" y="0"/>
                <wp:positionH relativeFrom="column">
                  <wp:posOffset>1874520</wp:posOffset>
                </wp:positionH>
                <wp:positionV relativeFrom="paragraph">
                  <wp:posOffset>175260</wp:posOffset>
                </wp:positionV>
                <wp:extent cx="1935480" cy="7620"/>
                <wp:effectExtent l="0" t="0" r="26670" b="30480"/>
                <wp:wrapNone/>
                <wp:docPr id="19" name="Straight Connector 19"/>
                <wp:cNvGraphicFramePr/>
                <a:graphic xmlns:a="http://schemas.openxmlformats.org/drawingml/2006/main">
                  <a:graphicData uri="http://schemas.microsoft.com/office/word/2010/wordprocessingShape">
                    <wps:wsp>
                      <wps:cNvCnPr/>
                      <wps:spPr>
                        <a:xfrm flipV="1">
                          <a:off x="0" y="0"/>
                          <a:ext cx="19354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B95A" id="Straight Connector 1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3.8pt" to="30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" strokecolor="#4579b8 [3044]"/>
            </w:pict>
          </mc:Fallback>
        </mc:AlternateContent>
      </w:r>
      <w:r w:rsidRPr="00263E96">
        <w:rPr>
          <w:rFonts w:cstheme="minorHAnsi"/>
          <w:b/>
          <w:bCs/>
          <w:noProof/>
        </w:rPr>
        <mc:AlternateContent>
          <mc:Choice Requires="wps">
            <w:drawing>
              <wp:anchor distT="0" distB="0" distL="114300" distR="114300" simplePos="0" relativeHeight="251682304" behindDoc="0" locked="0" layoutInCell="1" allowOverlap="1" wp14:anchorId="4C3FB629" wp14:editId="1BB69037">
                <wp:simplePos x="0" y="0"/>
                <wp:positionH relativeFrom="column">
                  <wp:posOffset>3817620</wp:posOffset>
                </wp:positionH>
                <wp:positionV relativeFrom="paragraph">
                  <wp:posOffset>175260</wp:posOffset>
                </wp:positionV>
                <wp:extent cx="7620" cy="22860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762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C4307" id="Straight Connector 2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pt,13.8pt" to="301.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" strokecolor="#4579b8 [3044]"/>
            </w:pict>
          </mc:Fallback>
        </mc:AlternateContent>
      </w:r>
      <w:r w:rsidR="00F157BE" w:rsidRPr="00263E96">
        <w:rPr>
          <w:rFonts w:cstheme="minorHAnsi"/>
          <w:b/>
          <w:bCs/>
          <w:noProof/>
        </w:rPr>
        <mc:AlternateContent>
          <mc:Choice Requires="wps">
            <w:drawing>
              <wp:anchor distT="0" distB="0" distL="114300" distR="114300" simplePos="0" relativeHeight="251653632" behindDoc="0" locked="0" layoutInCell="1" allowOverlap="1" wp14:anchorId="3BAE36EF" wp14:editId="279F666A">
                <wp:simplePos x="0" y="0"/>
                <wp:positionH relativeFrom="column">
                  <wp:posOffset>2838450</wp:posOffset>
                </wp:positionH>
                <wp:positionV relativeFrom="paragraph">
                  <wp:posOffset>27940</wp:posOffset>
                </wp:positionV>
                <wp:extent cx="0" cy="666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0BA56"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23.5pt,2.2pt" to="2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" strokecolor="#4579b8 [3044]"/>
            </w:pict>
          </mc:Fallback>
        </mc:AlternateContent>
      </w:r>
    </w:p>
    <w:p w14:paraId="02EB378F" w14:textId="085F5888" w:rsidR="00317D79" w:rsidRPr="00263E96" w:rsidRDefault="00DA651C" w:rsidP="00DA651C">
      <w:pPr>
        <w:rPr>
          <w:rFonts w:cstheme="minorHAnsi"/>
          <w:b/>
          <w:bCs/>
        </w:rPr>
      </w:pPr>
      <w:r w:rsidRPr="00263E96">
        <w:rPr>
          <w:rFonts w:cstheme="minorHAnsi"/>
          <w:b/>
          <w:bCs/>
          <w:noProof/>
        </w:rPr>
        <mc:AlternateContent>
          <mc:Choice Requires="wps">
            <w:drawing>
              <wp:anchor distT="0" distB="0" distL="114300" distR="114300" simplePos="0" relativeHeight="251640320" behindDoc="0" locked="0" layoutInCell="1" allowOverlap="1" wp14:anchorId="1CAE142E" wp14:editId="2F7A2FF6">
                <wp:simplePos x="0" y="0"/>
                <wp:positionH relativeFrom="column">
                  <wp:posOffset>1392555</wp:posOffset>
                </wp:positionH>
                <wp:positionV relativeFrom="paragraph">
                  <wp:posOffset>99060</wp:posOffset>
                </wp:positionV>
                <wp:extent cx="1000125" cy="866775"/>
                <wp:effectExtent l="0" t="0"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66775"/>
                        </a:xfrm>
                        <a:prstGeom prst="roundRect">
                          <a:avLst>
                            <a:gd name="adj" fmla="val 16667"/>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75551644" w14:textId="241C51C2" w:rsidR="00761FD9" w:rsidRPr="00DA651C" w:rsidRDefault="0016470D" w:rsidP="00632062">
                            <w:pPr>
                              <w:jc w:val="center"/>
                              <w:rPr>
                                <w:b/>
                                <w:bCs/>
                              </w:rPr>
                            </w:pPr>
                            <w:r w:rsidRPr="00DA651C">
                              <w:rPr>
                                <w:b/>
                                <w:bCs/>
                              </w:rPr>
                              <w:t>Finance Officer</w:t>
                            </w:r>
                          </w:p>
                          <w:p w14:paraId="2EBC2A35" w14:textId="0B74352A" w:rsidR="009D7ADE" w:rsidRPr="00DA651C" w:rsidRDefault="009D7ADE" w:rsidP="001B4350">
                            <w:pPr>
                              <w:jc w:val="center"/>
                              <w:rPr>
                                <w:b/>
                                <w:bCs/>
                                <w:sz w:val="16"/>
                                <w:szCs w:val="16"/>
                              </w:rPr>
                            </w:pPr>
                            <w:r w:rsidRPr="00DA651C">
                              <w:rPr>
                                <w:b/>
                                <w:bCs/>
                                <w:sz w:val="16"/>
                                <w:szCs w:val="16"/>
                              </w:rPr>
                              <w:t>(full-time)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E142E" id="AutoShape 6" o:spid="_x0000_s1027" style="position:absolute;margin-left:109.65pt;margin-top:7.8pt;width:78.75pt;height:6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" fillcolor="#c0504d [3205]" stroked="f">
                <v:textbox>
                  <w:txbxContent>
                    <w:p w14:paraId="75551644" w14:textId="241C51C2" w:rsidR="00761FD9" w:rsidRPr="00DA651C" w:rsidRDefault="0016470D" w:rsidP="00632062">
                      <w:pPr>
                        <w:jc w:val="center"/>
                        <w:rPr>
                          <w:b/>
                          <w:bCs/>
                        </w:rPr>
                      </w:pPr>
                      <w:r w:rsidRPr="00DA651C">
                        <w:rPr>
                          <w:b/>
                          <w:bCs/>
                        </w:rPr>
                        <w:t>Finance Officer</w:t>
                      </w:r>
                    </w:p>
                    <w:p w14:paraId="2EBC2A35" w14:textId="0B74352A" w:rsidR="009D7ADE" w:rsidRPr="00DA651C" w:rsidRDefault="009D7ADE" w:rsidP="001B4350">
                      <w:pPr>
                        <w:jc w:val="center"/>
                        <w:rPr>
                          <w:b/>
                          <w:bCs/>
                          <w:sz w:val="16"/>
                          <w:szCs w:val="16"/>
                        </w:rPr>
                      </w:pPr>
                      <w:r w:rsidRPr="00DA651C">
                        <w:rPr>
                          <w:b/>
                          <w:bCs/>
                          <w:sz w:val="16"/>
                          <w:szCs w:val="16"/>
                        </w:rPr>
                        <w:t>(full-time)</w:t>
                      </w:r>
                    </w:p>
                  </w:txbxContent>
                </v:textbox>
              </v:roundrect>
            </w:pict>
          </mc:Fallback>
        </mc:AlternateContent>
      </w:r>
      <w:r w:rsidRPr="00263E96">
        <w:rPr>
          <w:rFonts w:cstheme="minorHAnsi"/>
          <w:b/>
          <w:bCs/>
          <w:noProof/>
        </w:rPr>
        <mc:AlternateContent>
          <mc:Choice Requires="wps">
            <w:drawing>
              <wp:anchor distT="0" distB="0" distL="114300" distR="114300" simplePos="0" relativeHeight="251645440" behindDoc="0" locked="0" layoutInCell="1" allowOverlap="1" wp14:anchorId="6EF307E1" wp14:editId="4CD3FEB8">
                <wp:simplePos x="0" y="0"/>
                <wp:positionH relativeFrom="column">
                  <wp:posOffset>3377565</wp:posOffset>
                </wp:positionH>
                <wp:positionV relativeFrom="paragraph">
                  <wp:posOffset>78105</wp:posOffset>
                </wp:positionV>
                <wp:extent cx="904875" cy="838200"/>
                <wp:effectExtent l="0" t="0" r="28575"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38200"/>
                        </a:xfrm>
                        <a:prstGeom prst="roundRect">
                          <a:avLst>
                            <a:gd name="adj" fmla="val 16667"/>
                          </a:avLst>
                        </a:prstGeom>
                        <a:solidFill>
                          <a:srgbClr val="FFFFFF"/>
                        </a:solidFill>
                        <a:ln w="9525">
                          <a:solidFill>
                            <a:srgbClr val="000000"/>
                          </a:solidFill>
                          <a:round/>
                          <a:headEnd/>
                          <a:tailEnd/>
                        </a:ln>
                      </wps:spPr>
                      <wps:txbx>
                        <w:txbxContent>
                          <w:p w14:paraId="249CA0A6" w14:textId="52D73BEF" w:rsidR="00761FD9" w:rsidRDefault="000D0DF4" w:rsidP="00632062">
                            <w:pPr>
                              <w:jc w:val="center"/>
                            </w:pPr>
                            <w:r>
                              <w:t xml:space="preserve">Payroll </w:t>
                            </w:r>
                            <w:r w:rsidR="001B4350">
                              <w:t>Officer</w:t>
                            </w:r>
                          </w:p>
                          <w:p w14:paraId="577ECF3B" w14:textId="48B2932E" w:rsidR="000D0DF4" w:rsidRPr="000D0DF4" w:rsidRDefault="000D0DF4" w:rsidP="00632062">
                            <w:pPr>
                              <w:jc w:val="center"/>
                              <w:rPr>
                                <w:sz w:val="16"/>
                                <w:szCs w:val="16"/>
                              </w:rPr>
                            </w:pPr>
                            <w:r w:rsidRPr="000D0DF4">
                              <w:rPr>
                                <w:sz w:val="16"/>
                                <w:szCs w:val="16"/>
                              </w:rPr>
                              <w:t>(part-time)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307E1" id="AutoShape 7" o:spid="_x0000_s1028" style="position:absolute;margin-left:265.95pt;margin-top:6.15pt;width:71.25pt;height: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">
                <v:textbox>
                  <w:txbxContent>
                    <w:p w14:paraId="249CA0A6" w14:textId="52D73BEF" w:rsidR="00761FD9" w:rsidRDefault="000D0DF4" w:rsidP="00632062">
                      <w:pPr>
                        <w:jc w:val="center"/>
                      </w:pPr>
                      <w:r>
                        <w:t xml:space="preserve">Payroll </w:t>
                      </w:r>
                      <w:r w:rsidR="001B4350">
                        <w:t>Officer</w:t>
                      </w:r>
                    </w:p>
                    <w:p w14:paraId="577ECF3B" w14:textId="48B2932E" w:rsidR="000D0DF4" w:rsidRPr="000D0DF4" w:rsidRDefault="000D0DF4" w:rsidP="00632062">
                      <w:pPr>
                        <w:jc w:val="center"/>
                        <w:rPr>
                          <w:sz w:val="16"/>
                          <w:szCs w:val="16"/>
                        </w:rPr>
                      </w:pPr>
                      <w:r w:rsidRPr="000D0DF4">
                        <w:rPr>
                          <w:sz w:val="16"/>
                          <w:szCs w:val="16"/>
                        </w:rPr>
                        <w:t>(part-time)</w:t>
                      </w:r>
                    </w:p>
                  </w:txbxContent>
                </v:textbox>
              </v:roundrect>
            </w:pict>
          </mc:Fallback>
        </mc:AlternateContent>
      </w:r>
    </w:p>
    <w:p w14:paraId="372EDF94" w14:textId="22411CB5" w:rsidR="00317D79" w:rsidRPr="00263E96" w:rsidRDefault="00317D79" w:rsidP="00DA651C">
      <w:pPr>
        <w:rPr>
          <w:rFonts w:cstheme="minorHAnsi"/>
          <w:b/>
          <w:bCs/>
        </w:rPr>
      </w:pPr>
    </w:p>
    <w:p w14:paraId="6A05A809" w14:textId="77777777" w:rsidR="00317D79" w:rsidRPr="00263E96" w:rsidRDefault="00317D79" w:rsidP="00DA651C">
      <w:pPr>
        <w:rPr>
          <w:rFonts w:cstheme="minorHAnsi"/>
          <w:b/>
          <w:bCs/>
        </w:rPr>
      </w:pPr>
    </w:p>
    <w:p w14:paraId="5A39BBE3" w14:textId="77777777" w:rsidR="00317D79" w:rsidRPr="00263E96" w:rsidRDefault="00317D79" w:rsidP="00DA651C">
      <w:pPr>
        <w:rPr>
          <w:rFonts w:cstheme="minorHAnsi"/>
          <w:b/>
          <w:bCs/>
        </w:rPr>
      </w:pPr>
    </w:p>
    <w:p w14:paraId="68DE50EF" w14:textId="17F90415" w:rsidR="00DC45AA" w:rsidRDefault="00DC45AA" w:rsidP="00DA651C">
      <w:pPr>
        <w:rPr>
          <w:rFonts w:cstheme="minorHAnsi"/>
          <w:b/>
          <w:bCs/>
        </w:rPr>
      </w:pPr>
    </w:p>
    <w:p w14:paraId="7F4EE341" w14:textId="77777777" w:rsidR="001212C8" w:rsidRDefault="001212C8" w:rsidP="00DA651C">
      <w:pPr>
        <w:rPr>
          <w:rFonts w:cstheme="minorHAnsi"/>
          <w:b/>
          <w:bCs/>
        </w:rPr>
      </w:pPr>
    </w:p>
    <w:p w14:paraId="471E4A55" w14:textId="10D1AB36" w:rsidR="00263E96" w:rsidRDefault="00263E96" w:rsidP="00DA651C">
      <w:pPr>
        <w:rPr>
          <w:rFonts w:cstheme="minorHAnsi"/>
          <w:b/>
          <w:bCs/>
        </w:rPr>
      </w:pPr>
    </w:p>
    <w:p w14:paraId="2DE32E46" w14:textId="77777777" w:rsidR="00D612CB" w:rsidRDefault="00D612CB" w:rsidP="00DA651C">
      <w:pPr>
        <w:rPr>
          <w:rFonts w:cstheme="minorHAnsi"/>
          <w:b/>
          <w:bCs/>
        </w:rPr>
      </w:pPr>
    </w:p>
    <w:p w14:paraId="72A3D3EC" w14:textId="2785758E" w:rsidR="00833197" w:rsidRPr="00263E96" w:rsidRDefault="00317D79" w:rsidP="00DA651C">
      <w:pPr>
        <w:jc w:val="both"/>
        <w:rPr>
          <w:rFonts w:cstheme="minorHAnsi"/>
        </w:rPr>
      </w:pPr>
      <w:r w:rsidRPr="00263E96">
        <w:rPr>
          <w:rFonts w:cstheme="minorHAnsi"/>
          <w:b/>
          <w:bCs/>
          <w:noProof/>
        </w:rPr>
        <w:lastRenderedPageBreak/>
        <mc:AlternateContent>
          <mc:Choice Requires="wps">
            <w:drawing>
              <wp:anchor distT="0" distB="0" distL="114300" distR="114300" simplePos="0" relativeHeight="251635200" behindDoc="0" locked="0" layoutInCell="1" allowOverlap="1" wp14:anchorId="3B0A4F77" wp14:editId="07777777">
                <wp:simplePos x="0" y="0"/>
                <wp:positionH relativeFrom="column">
                  <wp:posOffset>2381250</wp:posOffset>
                </wp:positionH>
                <wp:positionV relativeFrom="paragraph">
                  <wp:posOffset>1107440</wp:posOffset>
                </wp:positionV>
                <wp:extent cx="0"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CA6F2" id="_x0000_t32" coordsize="21600,21600" o:spt="32" o:oned="t" path="m,l21600,21600e" filled="f">
                <v:path arrowok="t" fillok="f" o:connecttype="none"/>
                <o:lock v:ext="edit" shapetype="t"/>
              </v:shapetype>
              <v:shape id="AutoShape 3" o:spid="_x0000_s1026" type="#_x0000_t32" style="position:absolute;margin-left:187.5pt;margin-top:87.2pt;width:0;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"/>
            </w:pict>
          </mc:Fallback>
        </mc:AlternateContent>
      </w:r>
      <w:r w:rsidR="00A74353" w:rsidRPr="00263E96">
        <w:rPr>
          <w:rFonts w:cstheme="minorHAnsi"/>
          <w:b/>
          <w:bCs/>
        </w:rPr>
        <w:t>Principal Responsibil</w:t>
      </w:r>
      <w:r w:rsidR="001016B7" w:rsidRPr="00263E96">
        <w:rPr>
          <w:rFonts w:cstheme="minorHAnsi"/>
          <w:b/>
          <w:bCs/>
        </w:rPr>
        <w:t>ities</w:t>
      </w:r>
    </w:p>
    <w:p w14:paraId="63E8CABD" w14:textId="711793FB" w:rsidR="00313593" w:rsidRPr="00263E96" w:rsidRDefault="00313593" w:rsidP="00DA651C">
      <w:pPr>
        <w:pStyle w:val="NoSpacing"/>
        <w:numPr>
          <w:ilvl w:val="0"/>
          <w:numId w:val="10"/>
        </w:numPr>
        <w:ind w:left="0"/>
        <w:jc w:val="both"/>
        <w:rPr>
          <w:rFonts w:cstheme="minorHAnsi"/>
          <w:b/>
          <w:bCs/>
        </w:rPr>
      </w:pPr>
      <w:r w:rsidRPr="00263E96">
        <w:rPr>
          <w:rFonts w:cstheme="minorHAnsi"/>
          <w:b/>
          <w:bCs/>
        </w:rPr>
        <w:t xml:space="preserve">Treasury </w:t>
      </w:r>
    </w:p>
    <w:p w14:paraId="74B69F0E" w14:textId="5E87581E" w:rsidR="00313593" w:rsidRPr="00263E96" w:rsidRDefault="00313593" w:rsidP="00DA651C">
      <w:pPr>
        <w:pStyle w:val="NoSpacing"/>
        <w:numPr>
          <w:ilvl w:val="0"/>
          <w:numId w:val="9"/>
        </w:numPr>
        <w:ind w:left="360"/>
        <w:jc w:val="both"/>
        <w:rPr>
          <w:rFonts w:cstheme="minorHAnsi"/>
          <w:b/>
          <w:bCs/>
        </w:rPr>
      </w:pPr>
      <w:r w:rsidRPr="00263E96">
        <w:rPr>
          <w:rFonts w:cstheme="minorHAnsi"/>
        </w:rPr>
        <w:t xml:space="preserve">Administer the Barclays &amp; </w:t>
      </w:r>
      <w:r w:rsidR="00304D0B">
        <w:rPr>
          <w:rFonts w:cstheme="minorHAnsi"/>
        </w:rPr>
        <w:t>any other</w:t>
      </w:r>
      <w:r w:rsidRPr="00263E96">
        <w:rPr>
          <w:rFonts w:cstheme="minorHAnsi"/>
        </w:rPr>
        <w:t xml:space="preserve"> bank accounts.</w:t>
      </w:r>
    </w:p>
    <w:p w14:paraId="1D00D998" w14:textId="77777777" w:rsidR="00313593" w:rsidRPr="00263E96" w:rsidRDefault="00313593" w:rsidP="00DA651C">
      <w:pPr>
        <w:pStyle w:val="NoSpacing"/>
        <w:numPr>
          <w:ilvl w:val="0"/>
          <w:numId w:val="9"/>
        </w:numPr>
        <w:ind w:left="360"/>
        <w:jc w:val="both"/>
        <w:rPr>
          <w:rFonts w:cstheme="minorHAnsi"/>
          <w:b/>
          <w:bCs/>
        </w:rPr>
      </w:pPr>
      <w:r w:rsidRPr="00263E96">
        <w:rPr>
          <w:rFonts w:cstheme="minorHAnsi"/>
        </w:rPr>
        <w:t>Reconciling the bank accounts every month.</w:t>
      </w:r>
    </w:p>
    <w:p w14:paraId="44A85949" w14:textId="77777777" w:rsidR="00313593" w:rsidRPr="00263E96" w:rsidRDefault="00313593" w:rsidP="00DA651C">
      <w:pPr>
        <w:pStyle w:val="NoSpacing"/>
        <w:numPr>
          <w:ilvl w:val="0"/>
          <w:numId w:val="9"/>
        </w:numPr>
        <w:ind w:left="360"/>
        <w:jc w:val="both"/>
        <w:rPr>
          <w:rFonts w:cstheme="minorHAnsi"/>
          <w:b/>
          <w:bCs/>
        </w:rPr>
      </w:pPr>
      <w:r w:rsidRPr="00263E96">
        <w:rPr>
          <w:rFonts w:cstheme="minorHAnsi"/>
        </w:rPr>
        <w:t>Ensure accurate processing of financial data.</w:t>
      </w:r>
    </w:p>
    <w:p w14:paraId="097620C9" w14:textId="77777777" w:rsidR="00313593" w:rsidRPr="00263E96" w:rsidRDefault="00313593" w:rsidP="00DA651C">
      <w:pPr>
        <w:pStyle w:val="NoSpacing"/>
        <w:numPr>
          <w:ilvl w:val="0"/>
          <w:numId w:val="9"/>
        </w:numPr>
        <w:ind w:left="360"/>
        <w:jc w:val="both"/>
        <w:rPr>
          <w:rFonts w:cstheme="minorHAnsi"/>
          <w:b/>
          <w:bCs/>
        </w:rPr>
      </w:pPr>
      <w:r w:rsidRPr="00263E96">
        <w:rPr>
          <w:rFonts w:cstheme="minorHAnsi"/>
        </w:rPr>
        <w:t>Liaising with the Banking partner/Operations to ensure cash is correctly managed within the organisation.</w:t>
      </w:r>
    </w:p>
    <w:p w14:paraId="13D47BA4" w14:textId="77777777" w:rsidR="00313593" w:rsidRPr="00263E96" w:rsidRDefault="00313593" w:rsidP="00DA651C">
      <w:pPr>
        <w:pStyle w:val="NoSpacing"/>
        <w:numPr>
          <w:ilvl w:val="0"/>
          <w:numId w:val="9"/>
        </w:numPr>
        <w:ind w:left="360"/>
        <w:jc w:val="both"/>
        <w:rPr>
          <w:rFonts w:cstheme="minorHAnsi"/>
          <w:b/>
          <w:bCs/>
        </w:rPr>
      </w:pPr>
      <w:r w:rsidRPr="00263E96">
        <w:rPr>
          <w:rFonts w:cstheme="minorHAnsi"/>
        </w:rPr>
        <w:t>Weekly update of Cashflow document</w:t>
      </w:r>
    </w:p>
    <w:p w14:paraId="5997F408" w14:textId="77777777" w:rsidR="00313593" w:rsidRPr="00263E96" w:rsidRDefault="00313593" w:rsidP="00DA651C">
      <w:pPr>
        <w:pStyle w:val="NoSpacing"/>
        <w:jc w:val="both"/>
        <w:rPr>
          <w:rFonts w:cstheme="minorHAnsi"/>
        </w:rPr>
      </w:pPr>
    </w:p>
    <w:p w14:paraId="3579AC40" w14:textId="4F878CA0" w:rsidR="00313593" w:rsidRPr="00263E96" w:rsidRDefault="00313593" w:rsidP="00DA651C">
      <w:pPr>
        <w:pStyle w:val="NoSpacing"/>
        <w:numPr>
          <w:ilvl w:val="0"/>
          <w:numId w:val="10"/>
        </w:numPr>
        <w:ind w:left="0"/>
        <w:jc w:val="both"/>
        <w:rPr>
          <w:rFonts w:cstheme="minorHAnsi"/>
          <w:b/>
          <w:bCs/>
        </w:rPr>
      </w:pPr>
      <w:r w:rsidRPr="00263E96">
        <w:rPr>
          <w:rFonts w:cstheme="minorHAnsi"/>
          <w:b/>
          <w:bCs/>
        </w:rPr>
        <w:t>Purchase Ledger</w:t>
      </w:r>
    </w:p>
    <w:p w14:paraId="17D1E8D2"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Being first point of contact for all relevant enquiries for the Purchase Ledger</w:t>
      </w:r>
    </w:p>
    <w:p w14:paraId="6ADD8466" w14:textId="03D666B9" w:rsidR="00313593" w:rsidRPr="00263E96" w:rsidRDefault="00313593" w:rsidP="00DA651C">
      <w:pPr>
        <w:pStyle w:val="NoSpacing"/>
        <w:numPr>
          <w:ilvl w:val="0"/>
          <w:numId w:val="8"/>
        </w:numPr>
        <w:ind w:left="360"/>
        <w:jc w:val="both"/>
        <w:rPr>
          <w:rFonts w:cstheme="minorHAnsi"/>
        </w:rPr>
      </w:pPr>
      <w:r w:rsidRPr="00263E96">
        <w:rPr>
          <w:rFonts w:cstheme="minorHAnsi"/>
        </w:rPr>
        <w:t xml:space="preserve">General tasks including matching, checking, and coding into </w:t>
      </w:r>
      <w:r w:rsidR="00304D0B">
        <w:rPr>
          <w:rFonts w:cstheme="minorHAnsi"/>
        </w:rPr>
        <w:t>Xero</w:t>
      </w:r>
      <w:r w:rsidRPr="00263E96">
        <w:rPr>
          <w:rFonts w:cstheme="minorHAnsi"/>
        </w:rPr>
        <w:t>.</w:t>
      </w:r>
    </w:p>
    <w:p w14:paraId="4F2D1B2A"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Ensuring Invoices have been approved by the various Department Heads.</w:t>
      </w:r>
    </w:p>
    <w:p w14:paraId="1077F97F"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Processing BACS payments on a weekly basis for payment into accounts by Friday</w:t>
      </w:r>
    </w:p>
    <w:p w14:paraId="65AB2B71"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Processing staff expenses</w:t>
      </w:r>
    </w:p>
    <w:p w14:paraId="72AE71A1"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Setting up of new supplier accounts and maintaining existing account details</w:t>
      </w:r>
    </w:p>
    <w:p w14:paraId="294A16B0"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Reconciliation of supplier statements</w:t>
      </w:r>
    </w:p>
    <w:p w14:paraId="1A5538AE" w14:textId="77777777" w:rsidR="00313593" w:rsidRPr="00263E96" w:rsidRDefault="00313593" w:rsidP="00DA651C">
      <w:pPr>
        <w:pStyle w:val="NoSpacing"/>
        <w:numPr>
          <w:ilvl w:val="0"/>
          <w:numId w:val="8"/>
        </w:numPr>
        <w:ind w:left="360"/>
        <w:jc w:val="both"/>
        <w:rPr>
          <w:rFonts w:cstheme="minorHAnsi"/>
        </w:rPr>
      </w:pPr>
      <w:r w:rsidRPr="00263E96">
        <w:rPr>
          <w:rFonts w:cstheme="minorHAnsi"/>
        </w:rPr>
        <w:t>Maintaining strong relationships with customers and suppliers</w:t>
      </w:r>
    </w:p>
    <w:p w14:paraId="526C1D69" w14:textId="332833F2" w:rsidR="00313593" w:rsidRPr="00263E96" w:rsidRDefault="00313593" w:rsidP="00DA651C">
      <w:pPr>
        <w:pStyle w:val="NoSpacing"/>
        <w:numPr>
          <w:ilvl w:val="0"/>
          <w:numId w:val="8"/>
        </w:numPr>
        <w:ind w:left="360"/>
        <w:jc w:val="both"/>
        <w:rPr>
          <w:rFonts w:cstheme="minorHAnsi"/>
        </w:rPr>
      </w:pPr>
      <w:r w:rsidRPr="00263E96">
        <w:rPr>
          <w:rFonts w:cstheme="minorHAnsi"/>
        </w:rPr>
        <w:t xml:space="preserve">Reconciliation of Credit Card Statement monthly and accurately posting this into the </w:t>
      </w:r>
      <w:r w:rsidR="00304D0B">
        <w:rPr>
          <w:rFonts w:cstheme="minorHAnsi"/>
        </w:rPr>
        <w:t>Xero</w:t>
      </w:r>
      <w:r w:rsidRPr="00263E96">
        <w:rPr>
          <w:rFonts w:cstheme="minorHAnsi"/>
        </w:rPr>
        <w:t xml:space="preserve"> database.</w:t>
      </w:r>
    </w:p>
    <w:p w14:paraId="18B139D0" w14:textId="77777777" w:rsidR="00313593" w:rsidRPr="00263E96" w:rsidRDefault="00313593" w:rsidP="00DA651C">
      <w:pPr>
        <w:pStyle w:val="NoSpacing"/>
        <w:jc w:val="both"/>
        <w:rPr>
          <w:rFonts w:cstheme="minorHAnsi"/>
        </w:rPr>
      </w:pPr>
    </w:p>
    <w:p w14:paraId="62038CEB" w14:textId="0FFC9673" w:rsidR="00313593" w:rsidRPr="00263E96" w:rsidRDefault="00313593" w:rsidP="00DA651C">
      <w:pPr>
        <w:pStyle w:val="NoSpacing"/>
        <w:numPr>
          <w:ilvl w:val="0"/>
          <w:numId w:val="10"/>
        </w:numPr>
        <w:ind w:left="0"/>
        <w:jc w:val="both"/>
        <w:rPr>
          <w:rFonts w:cstheme="minorHAnsi"/>
          <w:b/>
          <w:bCs/>
        </w:rPr>
      </w:pPr>
      <w:r w:rsidRPr="00263E96">
        <w:rPr>
          <w:rFonts w:cstheme="minorHAnsi"/>
          <w:b/>
          <w:bCs/>
        </w:rPr>
        <w:t>Sales Ledger</w:t>
      </w:r>
    </w:p>
    <w:p w14:paraId="3D420197" w14:textId="77777777" w:rsidR="00313593" w:rsidRPr="00263E96" w:rsidRDefault="00313593" w:rsidP="00DA651C">
      <w:pPr>
        <w:pStyle w:val="NoSpacing"/>
        <w:numPr>
          <w:ilvl w:val="0"/>
          <w:numId w:val="7"/>
        </w:numPr>
        <w:ind w:left="360"/>
        <w:jc w:val="both"/>
        <w:rPr>
          <w:rFonts w:cstheme="minorHAnsi"/>
          <w:b/>
          <w:bCs/>
        </w:rPr>
      </w:pPr>
      <w:r w:rsidRPr="00263E96">
        <w:rPr>
          <w:rFonts w:cstheme="minorHAnsi"/>
        </w:rPr>
        <w:t>Being the first point of contact for all relevant enquiries for the Sales ledger</w:t>
      </w:r>
    </w:p>
    <w:p w14:paraId="2843DF1D" w14:textId="77777777" w:rsidR="00313593" w:rsidRPr="00263E96" w:rsidRDefault="00313593" w:rsidP="00DA651C">
      <w:pPr>
        <w:pStyle w:val="NoSpacing"/>
        <w:numPr>
          <w:ilvl w:val="0"/>
          <w:numId w:val="7"/>
        </w:numPr>
        <w:ind w:left="360"/>
        <w:jc w:val="both"/>
        <w:rPr>
          <w:rFonts w:cstheme="minorHAnsi"/>
          <w:b/>
          <w:bCs/>
        </w:rPr>
      </w:pPr>
      <w:r w:rsidRPr="00263E96">
        <w:rPr>
          <w:rFonts w:cstheme="minorHAnsi"/>
        </w:rPr>
        <w:t>Raise any invoices for Tenants, Conferencing and Events and any other ad hoc invoices.</w:t>
      </w:r>
    </w:p>
    <w:p w14:paraId="4ED32C88" w14:textId="24656635" w:rsidR="00313593" w:rsidRPr="00263E96" w:rsidRDefault="00313593" w:rsidP="00DA651C">
      <w:pPr>
        <w:pStyle w:val="NoSpacing"/>
        <w:numPr>
          <w:ilvl w:val="0"/>
          <w:numId w:val="7"/>
        </w:numPr>
        <w:ind w:left="360"/>
        <w:jc w:val="both"/>
        <w:rPr>
          <w:rFonts w:cstheme="minorHAnsi"/>
          <w:b/>
          <w:bCs/>
        </w:rPr>
      </w:pPr>
      <w:r w:rsidRPr="00263E96">
        <w:rPr>
          <w:rFonts w:cstheme="minorHAnsi"/>
        </w:rPr>
        <w:t>Ensure effective debt collection through working with teams to ensure regular contact with debtors</w:t>
      </w:r>
      <w:r w:rsidR="00DA099B" w:rsidRPr="00263E96">
        <w:rPr>
          <w:rFonts w:cstheme="minorHAnsi"/>
        </w:rPr>
        <w:t>.</w:t>
      </w:r>
    </w:p>
    <w:p w14:paraId="063C8628" w14:textId="4FA4FDBD" w:rsidR="00313593" w:rsidRPr="00263E96" w:rsidRDefault="00DA651C" w:rsidP="00DA651C">
      <w:pPr>
        <w:pStyle w:val="NoSpacing"/>
        <w:tabs>
          <w:tab w:val="left" w:pos="3036"/>
        </w:tabs>
        <w:jc w:val="both"/>
        <w:rPr>
          <w:rFonts w:cstheme="minorHAnsi"/>
        </w:rPr>
      </w:pPr>
      <w:r>
        <w:rPr>
          <w:rFonts w:cstheme="minorHAnsi"/>
        </w:rPr>
        <w:tab/>
      </w:r>
    </w:p>
    <w:p w14:paraId="5AF34E8C" w14:textId="46529A97" w:rsidR="00313593" w:rsidRPr="00263E96" w:rsidRDefault="00313593" w:rsidP="00DA651C">
      <w:pPr>
        <w:pStyle w:val="NoSpacing"/>
        <w:numPr>
          <w:ilvl w:val="0"/>
          <w:numId w:val="10"/>
        </w:numPr>
        <w:ind w:left="0"/>
        <w:jc w:val="both"/>
        <w:rPr>
          <w:rFonts w:cstheme="minorHAnsi"/>
          <w:b/>
          <w:bCs/>
        </w:rPr>
      </w:pPr>
      <w:r w:rsidRPr="00263E96">
        <w:rPr>
          <w:rFonts w:cstheme="minorHAnsi"/>
          <w:b/>
          <w:bCs/>
        </w:rPr>
        <w:t>Reconciliations</w:t>
      </w:r>
    </w:p>
    <w:p w14:paraId="43193C88" w14:textId="51273E1A" w:rsidR="00313593" w:rsidRPr="00263E96" w:rsidRDefault="00304D0B" w:rsidP="00DA651C">
      <w:pPr>
        <w:pStyle w:val="NoSpacing"/>
        <w:numPr>
          <w:ilvl w:val="0"/>
          <w:numId w:val="6"/>
        </w:numPr>
        <w:ind w:left="360"/>
        <w:jc w:val="both"/>
        <w:rPr>
          <w:rFonts w:cstheme="minorHAnsi"/>
        </w:rPr>
      </w:pPr>
      <w:r>
        <w:rPr>
          <w:rFonts w:cstheme="minorHAnsi"/>
        </w:rPr>
        <w:t>Eventim</w:t>
      </w:r>
      <w:r w:rsidR="00313593" w:rsidRPr="00263E96">
        <w:rPr>
          <w:rFonts w:cstheme="minorHAnsi"/>
        </w:rPr>
        <w:t xml:space="preserve"> – Ensuring thorough reconciliation of Ticketing receipts into the bank with the </w:t>
      </w:r>
      <w:r>
        <w:rPr>
          <w:rFonts w:cstheme="minorHAnsi"/>
        </w:rPr>
        <w:t>Eventim</w:t>
      </w:r>
      <w:r w:rsidR="00313593" w:rsidRPr="00263E96">
        <w:rPr>
          <w:rFonts w:cstheme="minorHAnsi"/>
        </w:rPr>
        <w:t xml:space="preserve"> reports and clear down once events have taken place.</w:t>
      </w:r>
    </w:p>
    <w:p w14:paraId="3A3407EC" w14:textId="32433717" w:rsidR="00313593" w:rsidRPr="00263E96" w:rsidRDefault="00313593" w:rsidP="00DA651C">
      <w:pPr>
        <w:pStyle w:val="NoSpacing"/>
        <w:numPr>
          <w:ilvl w:val="0"/>
          <w:numId w:val="6"/>
        </w:numPr>
        <w:ind w:left="360"/>
        <w:jc w:val="both"/>
        <w:rPr>
          <w:rFonts w:cstheme="minorHAnsi"/>
        </w:rPr>
      </w:pPr>
      <w:r w:rsidRPr="00263E96">
        <w:rPr>
          <w:rFonts w:cstheme="minorHAnsi"/>
        </w:rPr>
        <w:t xml:space="preserve">Box Office – Work with the box office team to ensure correctly recorded transactions within the </w:t>
      </w:r>
      <w:r w:rsidR="00304D0B">
        <w:rPr>
          <w:rFonts w:cstheme="minorHAnsi"/>
        </w:rPr>
        <w:t>Xero</w:t>
      </w:r>
      <w:r w:rsidRPr="00263E96">
        <w:rPr>
          <w:rFonts w:cstheme="minorHAnsi"/>
        </w:rPr>
        <w:t xml:space="preserve"> Database.</w:t>
      </w:r>
    </w:p>
    <w:p w14:paraId="7920AC64" w14:textId="77777777" w:rsidR="00313593" w:rsidRPr="00263E96" w:rsidRDefault="00313593" w:rsidP="00DA651C">
      <w:pPr>
        <w:pStyle w:val="NoSpacing"/>
        <w:numPr>
          <w:ilvl w:val="0"/>
          <w:numId w:val="6"/>
        </w:numPr>
        <w:ind w:left="360"/>
        <w:jc w:val="both"/>
        <w:rPr>
          <w:rFonts w:cstheme="minorHAnsi"/>
        </w:rPr>
      </w:pPr>
      <w:r w:rsidRPr="00263E96">
        <w:rPr>
          <w:rFonts w:cstheme="minorHAnsi"/>
        </w:rPr>
        <w:t>Ensuring any intercompany balances are transferred and maintained between the parent and subsidiary entities.</w:t>
      </w:r>
    </w:p>
    <w:p w14:paraId="7582795A" w14:textId="77777777" w:rsidR="00313593" w:rsidRPr="00263E96" w:rsidRDefault="00313593" w:rsidP="00DA651C">
      <w:pPr>
        <w:pStyle w:val="NoSpacing"/>
        <w:numPr>
          <w:ilvl w:val="0"/>
          <w:numId w:val="6"/>
        </w:numPr>
        <w:ind w:left="360"/>
        <w:jc w:val="both"/>
        <w:rPr>
          <w:rFonts w:cstheme="minorHAnsi"/>
        </w:rPr>
      </w:pPr>
      <w:r w:rsidRPr="00263E96">
        <w:rPr>
          <w:rFonts w:cstheme="minorHAnsi"/>
        </w:rPr>
        <w:t>Process the PRS return following events and making any payments.</w:t>
      </w:r>
    </w:p>
    <w:p w14:paraId="297669CF" w14:textId="77777777" w:rsidR="00313593" w:rsidRPr="00263E96" w:rsidRDefault="00313593" w:rsidP="00DA651C">
      <w:pPr>
        <w:pStyle w:val="NoSpacing"/>
        <w:numPr>
          <w:ilvl w:val="0"/>
          <w:numId w:val="6"/>
        </w:numPr>
        <w:ind w:left="360"/>
        <w:jc w:val="both"/>
        <w:rPr>
          <w:rFonts w:cstheme="minorHAnsi"/>
        </w:rPr>
      </w:pPr>
      <w:r w:rsidRPr="00263E96">
        <w:rPr>
          <w:rFonts w:cstheme="minorHAnsi"/>
        </w:rPr>
        <w:t>Processing of periodic Gift Aid return.</w:t>
      </w:r>
    </w:p>
    <w:p w14:paraId="3EC5E445" w14:textId="20B7ADD8" w:rsidR="00313593" w:rsidRPr="00263E96" w:rsidRDefault="00313593" w:rsidP="00DA651C">
      <w:pPr>
        <w:pStyle w:val="NoSpacing"/>
        <w:numPr>
          <w:ilvl w:val="0"/>
          <w:numId w:val="6"/>
        </w:numPr>
        <w:ind w:left="360"/>
        <w:jc w:val="both"/>
        <w:rPr>
          <w:rFonts w:cstheme="minorHAnsi"/>
        </w:rPr>
      </w:pPr>
      <w:r w:rsidRPr="00263E96">
        <w:rPr>
          <w:rFonts w:cstheme="minorHAnsi"/>
        </w:rPr>
        <w:t xml:space="preserve">Processing the Quarterly VAT Return through the </w:t>
      </w:r>
      <w:r w:rsidR="00304D0B">
        <w:rPr>
          <w:rFonts w:cstheme="minorHAnsi"/>
        </w:rPr>
        <w:t>Xero</w:t>
      </w:r>
      <w:r w:rsidRPr="00263E96">
        <w:rPr>
          <w:rFonts w:cstheme="minorHAnsi"/>
        </w:rPr>
        <w:t xml:space="preserve"> database.</w:t>
      </w:r>
    </w:p>
    <w:p w14:paraId="48D2FC23" w14:textId="77777777" w:rsidR="00313593" w:rsidRPr="00263E96" w:rsidRDefault="00313593" w:rsidP="00DA651C">
      <w:pPr>
        <w:pStyle w:val="NoSpacing"/>
        <w:jc w:val="both"/>
        <w:rPr>
          <w:rFonts w:cstheme="minorHAnsi"/>
        </w:rPr>
      </w:pPr>
    </w:p>
    <w:p w14:paraId="611FB915" w14:textId="680FD2BE" w:rsidR="00313593" w:rsidRPr="00263E96" w:rsidRDefault="00313593" w:rsidP="00DA651C">
      <w:pPr>
        <w:pStyle w:val="NoSpacing"/>
        <w:numPr>
          <w:ilvl w:val="0"/>
          <w:numId w:val="10"/>
        </w:numPr>
        <w:ind w:left="0"/>
        <w:jc w:val="both"/>
        <w:rPr>
          <w:rFonts w:cstheme="minorHAnsi"/>
          <w:b/>
          <w:bCs/>
        </w:rPr>
      </w:pPr>
      <w:r w:rsidRPr="00263E96">
        <w:rPr>
          <w:rFonts w:cstheme="minorHAnsi"/>
          <w:b/>
          <w:bCs/>
        </w:rPr>
        <w:t>Other Support</w:t>
      </w:r>
    </w:p>
    <w:p w14:paraId="190C49D3" w14:textId="77777777" w:rsidR="00313593" w:rsidRPr="00263E96" w:rsidRDefault="00313593" w:rsidP="00DA651C">
      <w:pPr>
        <w:pStyle w:val="NoSpacing"/>
        <w:numPr>
          <w:ilvl w:val="0"/>
          <w:numId w:val="6"/>
        </w:numPr>
        <w:ind w:left="360"/>
        <w:jc w:val="both"/>
        <w:rPr>
          <w:rFonts w:cstheme="minorHAnsi"/>
        </w:rPr>
      </w:pPr>
      <w:r w:rsidRPr="00263E96">
        <w:rPr>
          <w:rFonts w:cstheme="minorHAnsi"/>
        </w:rPr>
        <w:t xml:space="preserve">Maintaining an accurate record system, with a significant proportion recorded online. We aim to run a paper “lite” system. </w:t>
      </w:r>
    </w:p>
    <w:p w14:paraId="0778EC69" w14:textId="5F1325CA" w:rsidR="00313593" w:rsidRPr="00263E96" w:rsidRDefault="00313593" w:rsidP="00DA651C">
      <w:pPr>
        <w:pStyle w:val="NoSpacing"/>
        <w:numPr>
          <w:ilvl w:val="0"/>
          <w:numId w:val="6"/>
        </w:numPr>
        <w:ind w:left="360"/>
        <w:jc w:val="both"/>
        <w:rPr>
          <w:rFonts w:cstheme="minorHAnsi"/>
        </w:rPr>
      </w:pPr>
      <w:r w:rsidRPr="00263E96">
        <w:rPr>
          <w:rFonts w:cstheme="minorHAnsi"/>
        </w:rPr>
        <w:t xml:space="preserve">Support the </w:t>
      </w:r>
      <w:r w:rsidR="00304D0B">
        <w:rPr>
          <w:rFonts w:cstheme="minorHAnsi"/>
        </w:rPr>
        <w:t xml:space="preserve">Director of </w:t>
      </w:r>
      <w:r w:rsidRPr="00263E96">
        <w:rPr>
          <w:rFonts w:cstheme="minorHAnsi"/>
        </w:rPr>
        <w:t>Finance with administrative tasks for the Audit and Finance Committee.</w:t>
      </w:r>
    </w:p>
    <w:p w14:paraId="451239EE" w14:textId="38F524F5" w:rsidR="00313593" w:rsidRPr="00263E96" w:rsidRDefault="00313593" w:rsidP="00DA651C">
      <w:pPr>
        <w:pStyle w:val="NoSpacing"/>
        <w:numPr>
          <w:ilvl w:val="0"/>
          <w:numId w:val="6"/>
        </w:numPr>
        <w:ind w:left="360"/>
        <w:jc w:val="both"/>
        <w:rPr>
          <w:rFonts w:cstheme="minorHAnsi"/>
        </w:rPr>
      </w:pPr>
      <w:r w:rsidRPr="00263E96">
        <w:rPr>
          <w:rFonts w:cstheme="minorHAnsi"/>
        </w:rPr>
        <w:t xml:space="preserve">Assisting the </w:t>
      </w:r>
      <w:r w:rsidR="00304D0B">
        <w:rPr>
          <w:rFonts w:cstheme="minorHAnsi"/>
        </w:rPr>
        <w:t xml:space="preserve">Director of </w:t>
      </w:r>
      <w:r w:rsidRPr="00263E96">
        <w:rPr>
          <w:rFonts w:cstheme="minorHAnsi"/>
        </w:rPr>
        <w:t>Finance with any other tasks that are reasonable from time to time.</w:t>
      </w:r>
    </w:p>
    <w:p w14:paraId="0D0B940D" w14:textId="77777777" w:rsidR="00833197" w:rsidRDefault="00833197" w:rsidP="00DA651C">
      <w:pPr>
        <w:pStyle w:val="ListParagraph"/>
        <w:spacing w:after="0"/>
        <w:ind w:left="0"/>
        <w:jc w:val="both"/>
        <w:rPr>
          <w:rFonts w:cstheme="minorHAnsi"/>
        </w:rPr>
      </w:pPr>
    </w:p>
    <w:p w14:paraId="2E06DAC9" w14:textId="77777777" w:rsidR="00DA651C" w:rsidRPr="00263E96" w:rsidRDefault="00DA651C" w:rsidP="00DA651C">
      <w:pPr>
        <w:pStyle w:val="ListParagraph"/>
        <w:spacing w:after="0"/>
        <w:ind w:left="0"/>
        <w:jc w:val="both"/>
        <w:rPr>
          <w:rFonts w:cstheme="minorHAnsi"/>
        </w:rPr>
      </w:pPr>
    </w:p>
    <w:p w14:paraId="266F5406" w14:textId="5F1C907C" w:rsidR="000A7339" w:rsidRPr="00263E96" w:rsidRDefault="009D1830" w:rsidP="00DA651C">
      <w:pPr>
        <w:spacing w:after="0"/>
        <w:jc w:val="both"/>
        <w:rPr>
          <w:rFonts w:cstheme="minorHAnsi"/>
          <w:b/>
          <w:bCs/>
        </w:rPr>
      </w:pPr>
      <w:r w:rsidRPr="00263E96">
        <w:rPr>
          <w:rFonts w:cstheme="minorHAnsi"/>
          <w:b/>
          <w:bCs/>
        </w:rPr>
        <w:t>Location</w:t>
      </w:r>
    </w:p>
    <w:p w14:paraId="4AB56BD8" w14:textId="6687D08E" w:rsidR="009D1830" w:rsidRDefault="009D1830" w:rsidP="00DA651C">
      <w:pPr>
        <w:spacing w:after="0"/>
        <w:jc w:val="both"/>
        <w:rPr>
          <w:rFonts w:cstheme="minorHAnsi"/>
        </w:rPr>
      </w:pPr>
      <w:r w:rsidRPr="00263E96">
        <w:rPr>
          <w:rFonts w:cstheme="minorHAnsi"/>
        </w:rPr>
        <w:t xml:space="preserve">Your main place of work will be the offices of </w:t>
      </w:r>
      <w:r w:rsidR="00304D0B">
        <w:rPr>
          <w:rFonts w:cstheme="minorHAnsi"/>
        </w:rPr>
        <w:t>T</w:t>
      </w:r>
      <w:r w:rsidRPr="00263E96">
        <w:rPr>
          <w:rFonts w:cstheme="minorHAnsi"/>
        </w:rPr>
        <w:t>he Guildhall Trust at Portsmouth Guildhall.  You will occasionally be allowed to work from home as and when the need occurs.</w:t>
      </w:r>
    </w:p>
    <w:p w14:paraId="17A2E4A8" w14:textId="77777777" w:rsidR="00F508EF" w:rsidRDefault="00F508EF" w:rsidP="00DA651C">
      <w:pPr>
        <w:spacing w:after="0"/>
        <w:jc w:val="both"/>
        <w:rPr>
          <w:rFonts w:cstheme="minorHAnsi"/>
        </w:rPr>
      </w:pPr>
    </w:p>
    <w:p w14:paraId="0453114A" w14:textId="77777777" w:rsidR="00F508EF" w:rsidRDefault="00F508EF" w:rsidP="00DA651C">
      <w:pPr>
        <w:spacing w:after="0"/>
        <w:jc w:val="both"/>
        <w:rPr>
          <w:rFonts w:cstheme="minorHAnsi"/>
        </w:rPr>
      </w:pPr>
    </w:p>
    <w:p w14:paraId="58DE15DD" w14:textId="77777777" w:rsidR="00F32A2F" w:rsidRDefault="00F32A2F" w:rsidP="00DA651C">
      <w:pPr>
        <w:spacing w:after="0"/>
        <w:jc w:val="both"/>
        <w:rPr>
          <w:rFonts w:cstheme="minorHAnsi"/>
        </w:rPr>
      </w:pPr>
    </w:p>
    <w:p w14:paraId="34183670" w14:textId="77777777" w:rsidR="00F32A2F" w:rsidRDefault="00F32A2F" w:rsidP="00DA651C">
      <w:pPr>
        <w:spacing w:after="0"/>
        <w:jc w:val="both"/>
        <w:rPr>
          <w:rFonts w:cstheme="minorHAnsi"/>
        </w:rPr>
      </w:pPr>
    </w:p>
    <w:p w14:paraId="688432BC" w14:textId="77777777" w:rsidR="00F32A2F" w:rsidRDefault="00F32A2F" w:rsidP="00DA651C">
      <w:pPr>
        <w:spacing w:after="0"/>
        <w:jc w:val="both"/>
        <w:rPr>
          <w:rFonts w:cstheme="minorHAnsi"/>
        </w:rPr>
      </w:pPr>
    </w:p>
    <w:p w14:paraId="67AC7CDD" w14:textId="580424F0" w:rsidR="00FF2BE1" w:rsidRPr="00263E96" w:rsidRDefault="00FF2BE1" w:rsidP="00DA651C">
      <w:pPr>
        <w:spacing w:after="0"/>
        <w:jc w:val="both"/>
        <w:rPr>
          <w:rFonts w:cstheme="minorHAnsi"/>
          <w:b/>
          <w:bCs/>
        </w:rPr>
      </w:pPr>
      <w:r w:rsidRPr="00263E96">
        <w:rPr>
          <w:rFonts w:cstheme="minorHAnsi"/>
          <w:b/>
          <w:bCs/>
        </w:rPr>
        <w:lastRenderedPageBreak/>
        <w:t>Other</w:t>
      </w:r>
    </w:p>
    <w:p w14:paraId="1B849BAB" w14:textId="1A9DDD18" w:rsidR="00FF2BE1" w:rsidRPr="00263E96" w:rsidRDefault="00FF2BE1" w:rsidP="00DA651C">
      <w:pPr>
        <w:spacing w:after="0"/>
        <w:jc w:val="both"/>
        <w:rPr>
          <w:rFonts w:cstheme="minorHAnsi"/>
        </w:rPr>
      </w:pPr>
      <w:r w:rsidRPr="00263E96">
        <w:rPr>
          <w:rFonts w:cstheme="minorHAnsi"/>
        </w:rPr>
        <w:t xml:space="preserve">The nature of the work undertaken by the post holder </w:t>
      </w:r>
      <w:r w:rsidR="00DE7EE9" w:rsidRPr="00263E96">
        <w:rPr>
          <w:rFonts w:eastAsia="SimSun" w:cstheme="minorHAnsi"/>
        </w:rPr>
        <w:t xml:space="preserve">will be required to work </w:t>
      </w:r>
      <w:r w:rsidR="009D1830" w:rsidRPr="00263E96">
        <w:rPr>
          <w:rFonts w:eastAsia="SimSun" w:cstheme="minorHAnsi"/>
        </w:rPr>
        <w:t>daytime weekdays, however the post holder is encouraged to learn about the evening and weekend operation of the Guildhall and anything else the organisation</w:t>
      </w:r>
      <w:r w:rsidR="009D30D5" w:rsidRPr="00263E96">
        <w:rPr>
          <w:rFonts w:eastAsia="SimSun" w:cstheme="minorHAnsi"/>
        </w:rPr>
        <w:t xml:space="preserve"> </w:t>
      </w:r>
      <w:r w:rsidR="009D1830" w:rsidRPr="00263E96">
        <w:rPr>
          <w:rFonts w:eastAsia="SimSun" w:cstheme="minorHAnsi"/>
        </w:rPr>
        <w:t>takes on such as new events.</w:t>
      </w:r>
    </w:p>
    <w:p w14:paraId="6E8531E0" w14:textId="77777777" w:rsidR="00DA651C" w:rsidRDefault="00DA651C" w:rsidP="00DA651C">
      <w:pPr>
        <w:spacing w:after="0"/>
        <w:jc w:val="both"/>
        <w:rPr>
          <w:rFonts w:cstheme="minorHAnsi"/>
          <w:b/>
          <w:bCs/>
        </w:rPr>
      </w:pPr>
    </w:p>
    <w:p w14:paraId="2D9DD7A4" w14:textId="77777777" w:rsidR="00F508EF" w:rsidRDefault="00F508EF" w:rsidP="00DA651C">
      <w:pPr>
        <w:spacing w:after="0"/>
        <w:jc w:val="both"/>
        <w:rPr>
          <w:rFonts w:cstheme="minorHAnsi"/>
          <w:b/>
          <w:bCs/>
        </w:rPr>
      </w:pPr>
    </w:p>
    <w:p w14:paraId="511EBE65" w14:textId="4327F23F" w:rsidR="00AF3EB7" w:rsidRPr="00263E96" w:rsidRDefault="00AF3EB7" w:rsidP="00DA651C">
      <w:pPr>
        <w:spacing w:after="0"/>
        <w:jc w:val="both"/>
        <w:rPr>
          <w:rFonts w:cstheme="minorHAnsi"/>
          <w:b/>
          <w:bCs/>
        </w:rPr>
      </w:pPr>
      <w:r w:rsidRPr="00263E96">
        <w:rPr>
          <w:rFonts w:cstheme="minorHAnsi"/>
          <w:b/>
          <w:bCs/>
        </w:rPr>
        <w:t>Budget</w:t>
      </w:r>
    </w:p>
    <w:p w14:paraId="3F4AF97D" w14:textId="24D78447" w:rsidR="00AF3EB7" w:rsidRPr="00263E96" w:rsidRDefault="009B0731" w:rsidP="00DA651C">
      <w:pPr>
        <w:spacing w:after="0"/>
        <w:jc w:val="both"/>
        <w:rPr>
          <w:rFonts w:cstheme="minorHAnsi"/>
        </w:rPr>
      </w:pPr>
      <w:r w:rsidRPr="00263E96">
        <w:rPr>
          <w:rFonts w:cstheme="minorHAnsi"/>
        </w:rPr>
        <w:t>None</w:t>
      </w:r>
    </w:p>
    <w:p w14:paraId="112DC116" w14:textId="77777777" w:rsidR="00DA651C" w:rsidRDefault="00DA651C" w:rsidP="00DA651C">
      <w:pPr>
        <w:spacing w:after="0"/>
        <w:jc w:val="both"/>
        <w:rPr>
          <w:rFonts w:cstheme="minorHAnsi"/>
          <w:b/>
          <w:bCs/>
        </w:rPr>
      </w:pPr>
    </w:p>
    <w:p w14:paraId="466CCF7A" w14:textId="77777777" w:rsidR="00F508EF" w:rsidRDefault="00F508EF" w:rsidP="00DA651C">
      <w:pPr>
        <w:spacing w:after="0"/>
        <w:jc w:val="both"/>
        <w:rPr>
          <w:rFonts w:cstheme="minorHAnsi"/>
          <w:b/>
          <w:bCs/>
        </w:rPr>
      </w:pPr>
    </w:p>
    <w:p w14:paraId="4206D34C" w14:textId="08CF3B97" w:rsidR="00AF3EB7" w:rsidRPr="00263E96" w:rsidRDefault="00AF3EB7" w:rsidP="00DA651C">
      <w:pPr>
        <w:spacing w:after="0"/>
        <w:jc w:val="both"/>
        <w:rPr>
          <w:rFonts w:cstheme="minorHAnsi"/>
          <w:b/>
          <w:bCs/>
        </w:rPr>
      </w:pPr>
      <w:r w:rsidRPr="00263E96">
        <w:rPr>
          <w:rFonts w:cstheme="minorHAnsi"/>
          <w:b/>
          <w:bCs/>
        </w:rPr>
        <w:t>Physical</w:t>
      </w:r>
    </w:p>
    <w:p w14:paraId="48C9DA01" w14:textId="2476A931" w:rsidR="00AF3EB7" w:rsidRPr="00263E96" w:rsidRDefault="00410073" w:rsidP="00DA651C">
      <w:pPr>
        <w:spacing w:after="0"/>
        <w:jc w:val="both"/>
        <w:rPr>
          <w:rFonts w:cstheme="minorHAnsi"/>
        </w:rPr>
      </w:pPr>
      <w:r w:rsidRPr="00263E96">
        <w:rPr>
          <w:rFonts w:cstheme="minorHAnsi"/>
        </w:rPr>
        <w:t>None</w:t>
      </w:r>
    </w:p>
    <w:p w14:paraId="152342E5" w14:textId="77777777" w:rsidR="00DA651C" w:rsidRDefault="00DA651C" w:rsidP="00DA651C">
      <w:pPr>
        <w:spacing w:after="0"/>
        <w:jc w:val="both"/>
        <w:rPr>
          <w:rFonts w:cstheme="minorHAnsi"/>
          <w:b/>
          <w:bCs/>
        </w:rPr>
      </w:pPr>
    </w:p>
    <w:p w14:paraId="2423296A" w14:textId="77777777" w:rsidR="00F508EF" w:rsidRDefault="00F508EF" w:rsidP="00DA651C">
      <w:pPr>
        <w:spacing w:after="0"/>
        <w:jc w:val="both"/>
        <w:rPr>
          <w:rFonts w:cstheme="minorHAnsi"/>
          <w:b/>
          <w:bCs/>
        </w:rPr>
      </w:pPr>
    </w:p>
    <w:p w14:paraId="7745876D" w14:textId="2355296F" w:rsidR="00485CF6" w:rsidRPr="00263E96" w:rsidRDefault="00485CF6" w:rsidP="00DA651C">
      <w:pPr>
        <w:spacing w:after="0"/>
        <w:jc w:val="both"/>
        <w:rPr>
          <w:rFonts w:cstheme="minorHAnsi"/>
          <w:b/>
          <w:bCs/>
        </w:rPr>
      </w:pPr>
      <w:r w:rsidRPr="00263E96">
        <w:rPr>
          <w:rFonts w:cstheme="minorHAnsi"/>
          <w:b/>
          <w:bCs/>
        </w:rPr>
        <w:t>Staff Benefits</w:t>
      </w:r>
    </w:p>
    <w:p w14:paraId="1201232E" w14:textId="1C8E7102" w:rsidR="000C00E8" w:rsidRPr="00263E96" w:rsidRDefault="000C00E8" w:rsidP="00F508EF">
      <w:pPr>
        <w:pStyle w:val="ListParagraph"/>
        <w:numPr>
          <w:ilvl w:val="0"/>
          <w:numId w:val="5"/>
        </w:numPr>
        <w:ind w:left="360"/>
        <w:jc w:val="both"/>
        <w:rPr>
          <w:rFonts w:cstheme="minorHAnsi"/>
        </w:rPr>
      </w:pPr>
      <w:r w:rsidRPr="00263E96">
        <w:rPr>
          <w:rFonts w:cstheme="minorHAnsi"/>
        </w:rPr>
        <w:t>26 Days Holiday in addition to Bank Holidays</w:t>
      </w:r>
    </w:p>
    <w:p w14:paraId="356AB50E" w14:textId="7DFA9A5F" w:rsidR="00485CF6" w:rsidRPr="00263E96" w:rsidRDefault="00F5093E" w:rsidP="00F508EF">
      <w:pPr>
        <w:pStyle w:val="ListParagraph"/>
        <w:numPr>
          <w:ilvl w:val="0"/>
          <w:numId w:val="5"/>
        </w:numPr>
        <w:ind w:left="360"/>
        <w:jc w:val="both"/>
        <w:rPr>
          <w:rFonts w:cstheme="minorHAnsi"/>
          <w:b/>
          <w:bCs/>
        </w:rPr>
      </w:pPr>
      <w:r w:rsidRPr="00263E96">
        <w:rPr>
          <w:rFonts w:cstheme="minorHAnsi"/>
        </w:rPr>
        <w:t xml:space="preserve">3% Additional Contribution towards </w:t>
      </w:r>
      <w:r w:rsidR="00AF2605" w:rsidRPr="00263E96">
        <w:rPr>
          <w:rFonts w:cstheme="minorHAnsi"/>
        </w:rPr>
        <w:t>Pension through NEST Provided Service</w:t>
      </w:r>
    </w:p>
    <w:p w14:paraId="67F00607" w14:textId="37A14089" w:rsidR="00441820" w:rsidRPr="00263E96" w:rsidRDefault="00AF2605" w:rsidP="00F508EF">
      <w:pPr>
        <w:pStyle w:val="ListParagraph"/>
        <w:numPr>
          <w:ilvl w:val="0"/>
          <w:numId w:val="5"/>
        </w:numPr>
        <w:ind w:left="360"/>
        <w:jc w:val="both"/>
        <w:rPr>
          <w:rFonts w:cstheme="minorHAnsi"/>
        </w:rPr>
      </w:pPr>
      <w:r w:rsidRPr="00263E96">
        <w:rPr>
          <w:rFonts w:cstheme="minorHAnsi"/>
        </w:rPr>
        <w:t>Death in Service</w:t>
      </w:r>
    </w:p>
    <w:p w14:paraId="17B576CD" w14:textId="00B0FACE" w:rsidR="000C00E8" w:rsidRDefault="00F65A81" w:rsidP="00F508EF">
      <w:pPr>
        <w:pStyle w:val="ListParagraph"/>
        <w:numPr>
          <w:ilvl w:val="0"/>
          <w:numId w:val="5"/>
        </w:numPr>
        <w:spacing w:after="0"/>
        <w:ind w:left="360"/>
        <w:jc w:val="both"/>
        <w:rPr>
          <w:rFonts w:cstheme="minorHAnsi"/>
        </w:rPr>
      </w:pPr>
      <w:r w:rsidRPr="00263E96">
        <w:rPr>
          <w:rFonts w:cstheme="minorHAnsi"/>
        </w:rPr>
        <w:t>Free Parking</w:t>
      </w:r>
    </w:p>
    <w:p w14:paraId="233EB16C" w14:textId="77777777" w:rsidR="00F508EF" w:rsidRDefault="00F508EF" w:rsidP="00F508EF">
      <w:pPr>
        <w:pStyle w:val="ListParagraph"/>
        <w:spacing w:after="0"/>
        <w:ind w:left="0"/>
        <w:jc w:val="both"/>
        <w:rPr>
          <w:rFonts w:cstheme="minorHAnsi"/>
        </w:rPr>
      </w:pPr>
    </w:p>
    <w:p w14:paraId="43D8969D" w14:textId="77777777" w:rsidR="00F508EF" w:rsidRPr="00263E96" w:rsidRDefault="00F508EF" w:rsidP="00F508EF">
      <w:pPr>
        <w:pStyle w:val="ListParagraph"/>
        <w:spacing w:after="0"/>
        <w:ind w:left="0"/>
        <w:jc w:val="both"/>
        <w:rPr>
          <w:rFonts w:cstheme="minorHAnsi"/>
        </w:rPr>
      </w:pPr>
    </w:p>
    <w:p w14:paraId="5DECFE5C" w14:textId="344BBC86" w:rsidR="00FF2BE1" w:rsidRPr="00263E96" w:rsidRDefault="00FF2BE1" w:rsidP="00F508EF">
      <w:pPr>
        <w:spacing w:after="0"/>
        <w:jc w:val="both"/>
        <w:rPr>
          <w:rFonts w:cstheme="minorHAnsi"/>
          <w:b/>
          <w:bCs/>
        </w:rPr>
      </w:pPr>
      <w:r w:rsidRPr="00263E96">
        <w:rPr>
          <w:rFonts w:cstheme="minorHAnsi"/>
          <w:b/>
          <w:bCs/>
        </w:rPr>
        <w:t>Context</w:t>
      </w:r>
    </w:p>
    <w:p w14:paraId="588C3965" w14:textId="6097169E" w:rsidR="008F5514" w:rsidRDefault="008F5514" w:rsidP="00DA651C">
      <w:pPr>
        <w:spacing w:after="0"/>
        <w:jc w:val="both"/>
        <w:rPr>
          <w:rFonts w:cstheme="minorHAnsi"/>
        </w:rPr>
      </w:pPr>
      <w:r w:rsidRPr="00263E96">
        <w:rPr>
          <w:rFonts w:cstheme="minorHAnsi"/>
        </w:rPr>
        <w:t>The Guildhall Trust was formed in 2011 to take on the management of the Portsmouth Guildhall, one of the south of England’s largest and busiest concert halls. The Trust became a charity in 2013 with a board of trustees, a trading company and a clear vision for its future.</w:t>
      </w:r>
    </w:p>
    <w:p w14:paraId="568EBD05" w14:textId="77777777" w:rsidR="00DA651C" w:rsidRPr="00263E96" w:rsidRDefault="00DA651C" w:rsidP="00DA651C">
      <w:pPr>
        <w:spacing w:after="0"/>
        <w:jc w:val="both"/>
        <w:rPr>
          <w:rFonts w:cstheme="minorHAnsi"/>
        </w:rPr>
      </w:pPr>
    </w:p>
    <w:p w14:paraId="0D6DF509" w14:textId="5EBB5FC4" w:rsidR="008F5514" w:rsidRDefault="008F5514" w:rsidP="00DA651C">
      <w:pPr>
        <w:spacing w:after="0"/>
        <w:jc w:val="both"/>
        <w:rPr>
          <w:rFonts w:cstheme="minorHAnsi"/>
        </w:rPr>
      </w:pPr>
      <w:r w:rsidRPr="00263E96">
        <w:rPr>
          <w:rFonts w:cstheme="minorHAnsi"/>
        </w:rPr>
        <w:t xml:space="preserve">The Trust has successfully developed the Guildhall into a vibrant concert hall, with a </w:t>
      </w:r>
      <w:r w:rsidR="00665A37" w:rsidRPr="00263E96">
        <w:rPr>
          <w:rFonts w:cstheme="minorHAnsi"/>
        </w:rPr>
        <w:t>first-class</w:t>
      </w:r>
      <w:r w:rsidR="002166B4" w:rsidRPr="00263E96">
        <w:rPr>
          <w:rFonts w:cstheme="minorHAnsi"/>
        </w:rPr>
        <w:t xml:space="preserve"> </w:t>
      </w:r>
      <w:r w:rsidRPr="00263E96">
        <w:rPr>
          <w:rFonts w:cstheme="minorHAnsi"/>
        </w:rPr>
        <w:t xml:space="preserve">programme </w:t>
      </w:r>
      <w:r w:rsidR="002166B4" w:rsidRPr="00263E96">
        <w:rPr>
          <w:rFonts w:cstheme="minorHAnsi"/>
        </w:rPr>
        <w:t>of concerts as well as</w:t>
      </w:r>
      <w:r w:rsidRPr="00263E96">
        <w:rPr>
          <w:rFonts w:cstheme="minorHAnsi"/>
        </w:rPr>
        <w:t xml:space="preserve"> learning and participation </w:t>
      </w:r>
      <w:r w:rsidR="002166B4" w:rsidRPr="00263E96">
        <w:rPr>
          <w:rFonts w:cstheme="minorHAnsi"/>
        </w:rPr>
        <w:t xml:space="preserve">activities. The Trust has diversified its business </w:t>
      </w:r>
      <w:r w:rsidR="00A01D95" w:rsidRPr="00263E96">
        <w:rPr>
          <w:rFonts w:cstheme="minorHAnsi"/>
        </w:rPr>
        <w:t xml:space="preserve">with </w:t>
      </w:r>
      <w:r w:rsidR="002166B4" w:rsidRPr="00263E96">
        <w:rPr>
          <w:rFonts w:cstheme="minorHAnsi"/>
        </w:rPr>
        <w:t>income streams from conferencing and new events</w:t>
      </w:r>
      <w:r w:rsidR="00A01D95" w:rsidRPr="00263E96">
        <w:rPr>
          <w:rFonts w:cstheme="minorHAnsi"/>
        </w:rPr>
        <w:t>.</w:t>
      </w:r>
      <w:r w:rsidR="00493B77" w:rsidRPr="00263E96">
        <w:rPr>
          <w:rFonts w:cstheme="minorHAnsi"/>
        </w:rPr>
        <w:t xml:space="preserve"> The Trust is working on a </w:t>
      </w:r>
      <w:r w:rsidR="0016470D" w:rsidRPr="00263E96">
        <w:rPr>
          <w:rFonts w:cstheme="minorHAnsi"/>
        </w:rPr>
        <w:t>long-term</w:t>
      </w:r>
      <w:r w:rsidR="00493B77" w:rsidRPr="00263E96">
        <w:rPr>
          <w:rFonts w:cstheme="minorHAnsi"/>
        </w:rPr>
        <w:t xml:space="preserve"> capital project, Guildhall Renaissance, to develop a </w:t>
      </w:r>
      <w:r w:rsidR="0016470D" w:rsidRPr="00263E96">
        <w:rPr>
          <w:rFonts w:cstheme="minorHAnsi"/>
        </w:rPr>
        <w:t>first-class</w:t>
      </w:r>
      <w:r w:rsidR="00493B77" w:rsidRPr="00263E96">
        <w:rPr>
          <w:rFonts w:cstheme="minorHAnsi"/>
        </w:rPr>
        <w:t xml:space="preserve"> venue for the future.</w:t>
      </w:r>
    </w:p>
    <w:p w14:paraId="52BAA6E9" w14:textId="77777777" w:rsidR="00DA651C" w:rsidRPr="00263E96" w:rsidRDefault="00DA651C" w:rsidP="00DA651C">
      <w:pPr>
        <w:spacing w:after="0"/>
        <w:jc w:val="both"/>
        <w:rPr>
          <w:rFonts w:cstheme="minorHAnsi"/>
        </w:rPr>
      </w:pPr>
    </w:p>
    <w:p w14:paraId="5E689C24" w14:textId="09748554" w:rsidR="00803582" w:rsidRDefault="002166B4" w:rsidP="00DA651C">
      <w:pPr>
        <w:spacing w:after="0"/>
        <w:jc w:val="both"/>
        <w:rPr>
          <w:rFonts w:cstheme="minorHAnsi"/>
        </w:rPr>
      </w:pPr>
      <w:r w:rsidRPr="00263E96">
        <w:rPr>
          <w:rFonts w:cstheme="minorHAnsi"/>
        </w:rPr>
        <w:t>Over 2</w:t>
      </w:r>
      <w:r w:rsidR="009433BA">
        <w:rPr>
          <w:rFonts w:cstheme="minorHAnsi"/>
        </w:rPr>
        <w:t>30</w:t>
      </w:r>
      <w:r w:rsidRPr="00263E96">
        <w:rPr>
          <w:rFonts w:cstheme="minorHAnsi"/>
        </w:rPr>
        <w:t xml:space="preserve">,000 people a year engage with the Guildhall and the Trust’s various activities. We host approximately 130 large concerts </w:t>
      </w:r>
      <w:r w:rsidR="00A01D95" w:rsidRPr="00263E96">
        <w:rPr>
          <w:rFonts w:cstheme="minorHAnsi"/>
        </w:rPr>
        <w:t>per a</w:t>
      </w:r>
      <w:r w:rsidR="0069416D" w:rsidRPr="00263E96">
        <w:rPr>
          <w:rFonts w:cstheme="minorHAnsi"/>
        </w:rPr>
        <w:t>nnum</w:t>
      </w:r>
      <w:r w:rsidRPr="00263E96">
        <w:rPr>
          <w:rFonts w:cstheme="minorHAnsi"/>
        </w:rPr>
        <w:t xml:space="preserve">, 70 smaller gigs in our Studio, </w:t>
      </w:r>
      <w:r w:rsidR="00B620DC" w:rsidRPr="00263E96">
        <w:rPr>
          <w:rFonts w:cstheme="minorHAnsi"/>
        </w:rPr>
        <w:t>nearly 3,000 school children participate in Dance Live</w:t>
      </w:r>
      <w:r w:rsidR="00A01D95" w:rsidRPr="00263E96">
        <w:rPr>
          <w:rFonts w:cstheme="minorHAnsi"/>
        </w:rPr>
        <w:t>,</w:t>
      </w:r>
      <w:r w:rsidR="00B620DC" w:rsidRPr="00263E96">
        <w:rPr>
          <w:rFonts w:cstheme="minorHAnsi"/>
        </w:rPr>
        <w:t xml:space="preserve"> one of our leading events</w:t>
      </w:r>
      <w:r w:rsidR="00A01D95" w:rsidRPr="00263E96">
        <w:rPr>
          <w:rFonts w:cstheme="minorHAnsi"/>
        </w:rPr>
        <w:t>,</w:t>
      </w:r>
      <w:r w:rsidR="00B620DC" w:rsidRPr="00263E96">
        <w:rPr>
          <w:rFonts w:cstheme="minorHAnsi"/>
        </w:rPr>
        <w:t xml:space="preserve"> and 80,000 people annually attend conferences </w:t>
      </w:r>
      <w:r w:rsidR="00F32A2F">
        <w:rPr>
          <w:rFonts w:cstheme="minorHAnsi"/>
        </w:rPr>
        <w:t>&amp;</w:t>
      </w:r>
      <w:r w:rsidR="00B620DC" w:rsidRPr="00263E96">
        <w:rPr>
          <w:rFonts w:cstheme="minorHAnsi"/>
        </w:rPr>
        <w:t xml:space="preserve"> events.</w:t>
      </w:r>
    </w:p>
    <w:p w14:paraId="314C66F3" w14:textId="77777777" w:rsidR="00DA651C" w:rsidRPr="00263E96" w:rsidRDefault="00DA651C" w:rsidP="00DA651C">
      <w:pPr>
        <w:spacing w:after="0"/>
        <w:jc w:val="both"/>
        <w:rPr>
          <w:rFonts w:cstheme="minorHAnsi"/>
        </w:rPr>
      </w:pPr>
    </w:p>
    <w:p w14:paraId="2D78EB6F" w14:textId="1D9F6C54" w:rsidR="002166B4" w:rsidRDefault="002166B4" w:rsidP="00DA651C">
      <w:pPr>
        <w:spacing w:after="0"/>
        <w:jc w:val="both"/>
        <w:rPr>
          <w:rFonts w:cstheme="minorHAnsi"/>
        </w:rPr>
      </w:pPr>
      <w:r w:rsidRPr="00263E96">
        <w:rPr>
          <w:rFonts w:cstheme="minorHAnsi"/>
        </w:rPr>
        <w:t xml:space="preserve">Our core purpose is to deliver inspirational opportunities so that people want to engage with culture and the creative economy. The Guildhall Trust’s vision is that it will become a leading cultural organisation which places our communities at the centre of everything we do so that we can inspire, </w:t>
      </w:r>
      <w:r w:rsidR="003944F9" w:rsidRPr="00263E96">
        <w:rPr>
          <w:rFonts w:cstheme="minorHAnsi"/>
        </w:rPr>
        <w:t>entertain,</w:t>
      </w:r>
      <w:r w:rsidRPr="00263E96">
        <w:rPr>
          <w:rFonts w:cstheme="minorHAnsi"/>
        </w:rPr>
        <w:t xml:space="preserve"> and transform lives.</w:t>
      </w:r>
    </w:p>
    <w:p w14:paraId="7E45A983" w14:textId="77777777" w:rsidR="00DA651C" w:rsidRPr="00263E96" w:rsidRDefault="00DA651C" w:rsidP="00DA651C">
      <w:pPr>
        <w:spacing w:after="0"/>
        <w:jc w:val="both"/>
        <w:rPr>
          <w:rFonts w:cstheme="minorHAnsi"/>
        </w:rPr>
      </w:pPr>
    </w:p>
    <w:p w14:paraId="5C54256D" w14:textId="09D3DEA6" w:rsidR="00E97A5E" w:rsidRDefault="00E97A5E" w:rsidP="00DA651C">
      <w:pPr>
        <w:spacing w:after="0"/>
        <w:jc w:val="both"/>
        <w:rPr>
          <w:rFonts w:cstheme="minorHAnsi"/>
        </w:rPr>
      </w:pPr>
      <w:r w:rsidRPr="00263E96">
        <w:rPr>
          <w:rFonts w:cstheme="minorHAnsi"/>
        </w:rPr>
        <w:t xml:space="preserve">The Guildhall Trust has undergone a significant period of restructure and change over the past 12 months. </w:t>
      </w:r>
      <w:r w:rsidR="003944F9" w:rsidRPr="00263E96">
        <w:rPr>
          <w:rFonts w:cstheme="minorHAnsi"/>
        </w:rPr>
        <w:t>It is</w:t>
      </w:r>
      <w:r w:rsidRPr="00263E96">
        <w:rPr>
          <w:rFonts w:cstheme="minorHAnsi"/>
        </w:rPr>
        <w:t xml:space="preserve"> a testing time for the organisation but with Government support and a significant backlog of rescheduled events, the reopening of the Portsmouth Guildhall will see a hive of activity that will once again bring life back to the </w:t>
      </w:r>
      <w:r w:rsidR="00F32A2F">
        <w:rPr>
          <w:rFonts w:cstheme="minorHAnsi"/>
        </w:rPr>
        <w:t>b</w:t>
      </w:r>
      <w:r w:rsidRPr="00263E96">
        <w:rPr>
          <w:rFonts w:cstheme="minorHAnsi"/>
        </w:rPr>
        <w:t>uilding all staff love to work in.</w:t>
      </w:r>
    </w:p>
    <w:p w14:paraId="77488CBB" w14:textId="77777777" w:rsidR="00DA651C" w:rsidRPr="00263E96" w:rsidRDefault="00DA651C" w:rsidP="00DA651C">
      <w:pPr>
        <w:spacing w:after="0"/>
        <w:jc w:val="both"/>
        <w:rPr>
          <w:rFonts w:cstheme="minorHAnsi"/>
        </w:rPr>
      </w:pPr>
    </w:p>
    <w:p w14:paraId="05F08DE0" w14:textId="354BC7FD" w:rsidR="00E97A5E" w:rsidRDefault="00E97A5E" w:rsidP="00DA651C">
      <w:pPr>
        <w:spacing w:after="0"/>
        <w:jc w:val="both"/>
        <w:rPr>
          <w:rFonts w:cstheme="minorHAnsi"/>
        </w:rPr>
      </w:pPr>
      <w:r w:rsidRPr="00263E96">
        <w:rPr>
          <w:rFonts w:cstheme="minorHAnsi"/>
        </w:rPr>
        <w:lastRenderedPageBreak/>
        <w:t>This role requires an experienced transactional accountant with advanced excel skills (Pivot Tables/Lookups) to join the organisation and be part of the ongoing review of processes and procedures. This role will work closely with other departments to ensure the correct processing of activity within the organisation.</w:t>
      </w:r>
    </w:p>
    <w:p w14:paraId="45815541" w14:textId="77777777" w:rsidR="00DA651C" w:rsidRPr="00263E96" w:rsidRDefault="00DA651C" w:rsidP="00DA651C">
      <w:pPr>
        <w:spacing w:after="0"/>
        <w:jc w:val="both"/>
        <w:rPr>
          <w:rFonts w:cstheme="minorHAnsi"/>
        </w:rPr>
      </w:pPr>
    </w:p>
    <w:p w14:paraId="049F31CB" w14:textId="29D7F5DD" w:rsidR="00E9591F" w:rsidRPr="00263E96" w:rsidRDefault="00E97A5E" w:rsidP="00DA651C">
      <w:pPr>
        <w:spacing w:after="0"/>
        <w:jc w:val="both"/>
        <w:rPr>
          <w:rFonts w:cstheme="minorHAnsi"/>
        </w:rPr>
      </w:pPr>
      <w:r w:rsidRPr="00263E96">
        <w:rPr>
          <w:rFonts w:cstheme="minorHAnsi"/>
        </w:rPr>
        <w:t>The right person will have a recognised qualification and an extended record of continuous improvement within Finance. This person would have the versatility of working across a wide range of financial tasks with all the normal financial month end responsibilities. This person will be open to change, open to challenging all levels of management and strive to improve themselves and the Charity they work for.</w:t>
      </w:r>
    </w:p>
    <w:p w14:paraId="5CFFDC93" w14:textId="77777777" w:rsidR="009B0731" w:rsidRDefault="009B0731" w:rsidP="00DA651C">
      <w:pPr>
        <w:spacing w:after="0"/>
        <w:jc w:val="both"/>
        <w:rPr>
          <w:rFonts w:cstheme="minorHAnsi"/>
        </w:rPr>
      </w:pPr>
    </w:p>
    <w:p w14:paraId="467706E6" w14:textId="77777777" w:rsidR="00DA651C" w:rsidRPr="00263E96" w:rsidRDefault="00DA651C" w:rsidP="00DA651C">
      <w:pPr>
        <w:spacing w:after="0"/>
        <w:jc w:val="both"/>
        <w:rPr>
          <w:rFonts w:cstheme="minorHAnsi"/>
        </w:rPr>
      </w:pPr>
    </w:p>
    <w:p w14:paraId="0495E737" w14:textId="77777777" w:rsidR="00FF2BE1" w:rsidRPr="00263E96" w:rsidRDefault="00FF2BE1" w:rsidP="00DA651C">
      <w:pPr>
        <w:pStyle w:val="NormalWeb"/>
        <w:shd w:val="clear" w:color="auto" w:fill="FFFFFF"/>
        <w:spacing w:before="0" w:beforeAutospacing="0" w:after="0" w:afterAutospacing="0"/>
        <w:jc w:val="both"/>
        <w:rPr>
          <w:rFonts w:asciiTheme="minorHAnsi" w:hAnsiTheme="minorHAnsi" w:cstheme="minorHAnsi"/>
          <w:b/>
          <w:bCs/>
          <w:sz w:val="22"/>
          <w:szCs w:val="22"/>
        </w:rPr>
      </w:pPr>
      <w:r w:rsidRPr="00263E96">
        <w:rPr>
          <w:rFonts w:asciiTheme="minorHAnsi" w:hAnsiTheme="minorHAnsi" w:cstheme="minorHAnsi"/>
          <w:b/>
          <w:bCs/>
          <w:sz w:val="22"/>
          <w:szCs w:val="22"/>
        </w:rPr>
        <w:t>Person Specification</w:t>
      </w:r>
    </w:p>
    <w:p w14:paraId="5B1BE64D" w14:textId="65AEB5F0" w:rsidR="00FF2BE1" w:rsidRPr="00263E96" w:rsidRDefault="00FF2BE1" w:rsidP="00DA651C">
      <w:pPr>
        <w:pStyle w:val="NormalWeb"/>
        <w:shd w:val="clear" w:color="auto" w:fill="FFFFFF"/>
        <w:spacing w:before="0" w:beforeAutospacing="0" w:after="0" w:afterAutospacing="0"/>
        <w:jc w:val="both"/>
        <w:rPr>
          <w:rFonts w:asciiTheme="minorHAnsi" w:hAnsiTheme="minorHAnsi" w:cstheme="minorHAnsi"/>
          <w:sz w:val="22"/>
          <w:szCs w:val="22"/>
        </w:rPr>
      </w:pPr>
      <w:r w:rsidRPr="00263E96">
        <w:rPr>
          <w:rFonts w:asciiTheme="minorHAnsi" w:hAnsiTheme="minorHAnsi" w:cstheme="minorHAnsi"/>
          <w:sz w:val="22"/>
          <w:szCs w:val="22"/>
        </w:rPr>
        <w:t xml:space="preserve">This acts as selection criteria and gives an outline of the type of person the </w:t>
      </w:r>
      <w:r w:rsidR="00703698" w:rsidRPr="00263E96">
        <w:rPr>
          <w:rFonts w:asciiTheme="minorHAnsi" w:hAnsiTheme="minorHAnsi" w:cstheme="minorHAnsi"/>
          <w:sz w:val="22"/>
          <w:szCs w:val="22"/>
        </w:rPr>
        <w:t>characteristic</w:t>
      </w:r>
      <w:r w:rsidRPr="00263E96">
        <w:rPr>
          <w:rFonts w:asciiTheme="minorHAnsi" w:hAnsiTheme="minorHAnsi" w:cstheme="minorHAnsi"/>
          <w:sz w:val="22"/>
          <w:szCs w:val="22"/>
        </w:rPr>
        <w:t xml:space="preserve"> require</w:t>
      </w:r>
      <w:r w:rsidR="00F508EF">
        <w:rPr>
          <w:rFonts w:asciiTheme="minorHAnsi" w:hAnsiTheme="minorHAnsi" w:cstheme="minorHAnsi"/>
          <w:sz w:val="22"/>
          <w:szCs w:val="22"/>
        </w:rPr>
        <w:t>s</w:t>
      </w:r>
      <w:r w:rsidRPr="00263E96">
        <w:rPr>
          <w:rFonts w:asciiTheme="minorHAnsi" w:hAnsiTheme="minorHAnsi" w:cstheme="minorHAnsi"/>
          <w:sz w:val="22"/>
          <w:szCs w:val="22"/>
        </w:rPr>
        <w:t xml:space="preserve"> to do the job.</w:t>
      </w:r>
    </w:p>
    <w:p w14:paraId="2DAA1D93" w14:textId="77777777" w:rsidR="00DA651C" w:rsidRDefault="00DA651C" w:rsidP="00DA651C">
      <w:pPr>
        <w:pStyle w:val="NormalWeb"/>
        <w:shd w:val="clear" w:color="auto" w:fill="FFFFFF"/>
        <w:spacing w:before="0" w:beforeAutospacing="0" w:after="0" w:afterAutospacing="0"/>
        <w:jc w:val="both"/>
        <w:rPr>
          <w:rFonts w:asciiTheme="minorHAnsi" w:hAnsiTheme="minorHAnsi" w:cstheme="minorHAnsi"/>
          <w:sz w:val="22"/>
          <w:szCs w:val="22"/>
        </w:rPr>
      </w:pPr>
    </w:p>
    <w:p w14:paraId="45B3AC74" w14:textId="5F507BCC" w:rsidR="00FF2BE1" w:rsidRPr="00263E96" w:rsidRDefault="00703698" w:rsidP="00DA651C">
      <w:pPr>
        <w:pStyle w:val="NormalWeb"/>
        <w:shd w:val="clear" w:color="auto" w:fill="FFFFFF"/>
        <w:spacing w:before="0" w:beforeAutospacing="0" w:after="0" w:afterAutospacing="0"/>
        <w:jc w:val="both"/>
        <w:rPr>
          <w:rFonts w:asciiTheme="minorHAnsi" w:hAnsiTheme="minorHAnsi" w:cstheme="minorHAnsi"/>
          <w:sz w:val="22"/>
          <w:szCs w:val="22"/>
        </w:rPr>
      </w:pPr>
      <w:r w:rsidRPr="00263E96">
        <w:rPr>
          <w:rFonts w:asciiTheme="minorHAnsi" w:hAnsiTheme="minorHAnsi" w:cstheme="minorHAnsi"/>
          <w:sz w:val="22"/>
          <w:szCs w:val="22"/>
        </w:rPr>
        <w:t>Essential: - without which the candidate would be rejected</w:t>
      </w:r>
    </w:p>
    <w:p w14:paraId="343696D7" w14:textId="77777777" w:rsidR="00DA651C" w:rsidRDefault="00DA651C" w:rsidP="00DA651C">
      <w:pPr>
        <w:pStyle w:val="NormalWeb"/>
        <w:shd w:val="clear" w:color="auto" w:fill="FFFFFF"/>
        <w:spacing w:before="0" w:beforeAutospacing="0" w:after="0" w:afterAutospacing="0"/>
        <w:jc w:val="both"/>
        <w:rPr>
          <w:rFonts w:asciiTheme="minorHAnsi" w:hAnsiTheme="minorHAnsi" w:cstheme="minorHAnsi"/>
          <w:sz w:val="22"/>
          <w:szCs w:val="22"/>
        </w:rPr>
      </w:pPr>
    </w:p>
    <w:p w14:paraId="4FFF9740" w14:textId="723D496C" w:rsidR="00703698" w:rsidRDefault="00703698" w:rsidP="00DA651C">
      <w:pPr>
        <w:pStyle w:val="NormalWeb"/>
        <w:shd w:val="clear" w:color="auto" w:fill="FFFFFF"/>
        <w:spacing w:before="0" w:beforeAutospacing="0" w:after="0" w:afterAutospacing="0"/>
        <w:jc w:val="both"/>
        <w:rPr>
          <w:rFonts w:asciiTheme="minorHAnsi" w:hAnsiTheme="minorHAnsi" w:cstheme="minorHAnsi"/>
          <w:sz w:val="22"/>
          <w:szCs w:val="22"/>
        </w:rPr>
      </w:pPr>
      <w:r w:rsidRPr="00263E96">
        <w:rPr>
          <w:rFonts w:asciiTheme="minorHAnsi" w:hAnsiTheme="minorHAnsi" w:cstheme="minorHAnsi"/>
          <w:sz w:val="22"/>
          <w:szCs w:val="22"/>
        </w:rPr>
        <w:t>Desirable: - useful for choosing between two good candidates</w:t>
      </w:r>
    </w:p>
    <w:p w14:paraId="35FC21ED" w14:textId="77777777" w:rsidR="00F508EF" w:rsidRPr="00263E96" w:rsidRDefault="00F508EF" w:rsidP="00DA651C">
      <w:pPr>
        <w:pStyle w:val="NormalWeb"/>
        <w:shd w:val="clear" w:color="auto" w:fill="FFFFFF"/>
        <w:spacing w:before="0" w:beforeAutospacing="0" w:after="0" w:afterAutospacing="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84"/>
        <w:gridCol w:w="4777"/>
        <w:gridCol w:w="3081"/>
      </w:tblGrid>
      <w:tr w:rsidR="001F2D9D" w:rsidRPr="00263E96" w14:paraId="41E2FCDB" w14:textId="77777777" w:rsidTr="00703698">
        <w:tc>
          <w:tcPr>
            <w:tcW w:w="1384" w:type="dxa"/>
          </w:tcPr>
          <w:p w14:paraId="05A005AD" w14:textId="77777777" w:rsidR="00703698" w:rsidRPr="00263E96" w:rsidRDefault="00703698" w:rsidP="00DA651C">
            <w:pPr>
              <w:pStyle w:val="NormalWeb"/>
              <w:rPr>
                <w:rFonts w:asciiTheme="minorHAnsi" w:hAnsiTheme="minorHAnsi" w:cstheme="minorHAnsi"/>
                <w:sz w:val="22"/>
                <w:szCs w:val="22"/>
              </w:rPr>
            </w:pPr>
            <w:r w:rsidRPr="00263E96">
              <w:rPr>
                <w:rFonts w:asciiTheme="minorHAnsi" w:hAnsiTheme="minorHAnsi" w:cstheme="minorHAnsi"/>
                <w:sz w:val="22"/>
                <w:szCs w:val="22"/>
              </w:rPr>
              <w:t>Attribute</w:t>
            </w:r>
          </w:p>
        </w:tc>
        <w:tc>
          <w:tcPr>
            <w:tcW w:w="4777" w:type="dxa"/>
          </w:tcPr>
          <w:p w14:paraId="0895C2DB" w14:textId="77777777" w:rsidR="00703698" w:rsidRPr="00263E96" w:rsidRDefault="00703698" w:rsidP="00DA651C">
            <w:pPr>
              <w:pStyle w:val="NormalWeb"/>
              <w:rPr>
                <w:rFonts w:asciiTheme="minorHAnsi" w:hAnsiTheme="minorHAnsi" w:cstheme="minorHAnsi"/>
                <w:sz w:val="22"/>
                <w:szCs w:val="22"/>
              </w:rPr>
            </w:pPr>
            <w:r w:rsidRPr="00263E96">
              <w:rPr>
                <w:rFonts w:asciiTheme="minorHAnsi" w:hAnsiTheme="minorHAnsi" w:cstheme="minorHAnsi"/>
                <w:sz w:val="22"/>
                <w:szCs w:val="22"/>
              </w:rPr>
              <w:t>Essential</w:t>
            </w:r>
          </w:p>
        </w:tc>
        <w:tc>
          <w:tcPr>
            <w:tcW w:w="3081" w:type="dxa"/>
          </w:tcPr>
          <w:p w14:paraId="248B3EE6" w14:textId="77777777" w:rsidR="00703698" w:rsidRPr="00263E96" w:rsidRDefault="00703698" w:rsidP="00DA651C">
            <w:pPr>
              <w:pStyle w:val="NormalWeb"/>
              <w:rPr>
                <w:rFonts w:asciiTheme="minorHAnsi" w:hAnsiTheme="minorHAnsi" w:cstheme="minorHAnsi"/>
                <w:sz w:val="22"/>
                <w:szCs w:val="22"/>
              </w:rPr>
            </w:pPr>
            <w:r w:rsidRPr="00263E96">
              <w:rPr>
                <w:rFonts w:asciiTheme="minorHAnsi" w:hAnsiTheme="minorHAnsi" w:cstheme="minorHAnsi"/>
                <w:sz w:val="22"/>
                <w:szCs w:val="22"/>
              </w:rPr>
              <w:t>Desirable</w:t>
            </w:r>
          </w:p>
        </w:tc>
      </w:tr>
      <w:tr w:rsidR="001F2D9D" w:rsidRPr="00263E96" w14:paraId="76F75491" w14:textId="77777777" w:rsidTr="00703698">
        <w:tc>
          <w:tcPr>
            <w:tcW w:w="1384" w:type="dxa"/>
          </w:tcPr>
          <w:p w14:paraId="718EE1A2" w14:textId="77777777" w:rsidR="00703698" w:rsidRPr="00263E96" w:rsidRDefault="00703698" w:rsidP="00DA651C">
            <w:pPr>
              <w:pStyle w:val="NormalWeb"/>
              <w:rPr>
                <w:rFonts w:asciiTheme="minorHAnsi" w:hAnsiTheme="minorHAnsi" w:cstheme="minorHAnsi"/>
                <w:sz w:val="22"/>
                <w:szCs w:val="22"/>
              </w:rPr>
            </w:pPr>
            <w:r w:rsidRPr="00263E96">
              <w:rPr>
                <w:rFonts w:asciiTheme="minorHAnsi" w:hAnsiTheme="minorHAnsi" w:cstheme="minorHAnsi"/>
                <w:sz w:val="22"/>
                <w:szCs w:val="22"/>
              </w:rPr>
              <w:t>Experience</w:t>
            </w:r>
          </w:p>
        </w:tc>
        <w:tc>
          <w:tcPr>
            <w:tcW w:w="4777" w:type="dxa"/>
          </w:tcPr>
          <w:p w14:paraId="09174518" w14:textId="1B064BF2" w:rsidR="00E9591F" w:rsidRPr="00263E96" w:rsidRDefault="009B02B2"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Working in high volume Finance Department across a multitude of disciplines</w:t>
            </w:r>
            <w:r w:rsidR="00A92CE2" w:rsidRPr="00263E96">
              <w:rPr>
                <w:rFonts w:asciiTheme="minorHAnsi" w:hAnsiTheme="minorHAnsi" w:cstheme="minorHAnsi"/>
                <w:sz w:val="22"/>
                <w:szCs w:val="22"/>
              </w:rPr>
              <w:t xml:space="preserve"> in the department</w:t>
            </w:r>
            <w:r w:rsidR="00F508EF">
              <w:rPr>
                <w:rFonts w:asciiTheme="minorHAnsi" w:hAnsiTheme="minorHAnsi" w:cstheme="minorHAnsi"/>
                <w:sz w:val="22"/>
                <w:szCs w:val="22"/>
              </w:rPr>
              <w:t>.</w:t>
            </w:r>
          </w:p>
          <w:p w14:paraId="25BB73DA" w14:textId="7BE7D8F7" w:rsidR="0029418B" w:rsidRPr="00263E96" w:rsidRDefault="00A92CE2"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 xml:space="preserve">Experience of </w:t>
            </w:r>
            <w:r w:rsidR="00777194" w:rsidRPr="00263E96">
              <w:rPr>
                <w:rFonts w:asciiTheme="minorHAnsi" w:hAnsiTheme="minorHAnsi" w:cstheme="minorHAnsi"/>
                <w:sz w:val="22"/>
                <w:szCs w:val="22"/>
              </w:rPr>
              <w:t xml:space="preserve">contributing to or leading change within the department to improve processes and </w:t>
            </w:r>
            <w:r w:rsidR="005266BE" w:rsidRPr="00263E96">
              <w:rPr>
                <w:rFonts w:asciiTheme="minorHAnsi" w:hAnsiTheme="minorHAnsi" w:cstheme="minorHAnsi"/>
                <w:sz w:val="22"/>
                <w:szCs w:val="22"/>
              </w:rPr>
              <w:t>procedures.</w:t>
            </w:r>
          </w:p>
          <w:p w14:paraId="1AB621D0" w14:textId="77777777" w:rsidR="00761FD9" w:rsidRDefault="00777194"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 xml:space="preserve">Working across departments to ensure cost control and </w:t>
            </w:r>
            <w:r w:rsidR="00695289" w:rsidRPr="00263E96">
              <w:rPr>
                <w:rFonts w:asciiTheme="minorHAnsi" w:hAnsiTheme="minorHAnsi" w:cstheme="minorHAnsi"/>
                <w:sz w:val="22"/>
                <w:szCs w:val="22"/>
              </w:rPr>
              <w:t xml:space="preserve">correctly </w:t>
            </w:r>
            <w:r w:rsidR="005266BE" w:rsidRPr="00263E96">
              <w:rPr>
                <w:rFonts w:asciiTheme="minorHAnsi" w:hAnsiTheme="minorHAnsi" w:cstheme="minorHAnsi"/>
                <w:sz w:val="22"/>
                <w:szCs w:val="22"/>
              </w:rPr>
              <w:t>authorised.</w:t>
            </w:r>
          </w:p>
          <w:p w14:paraId="66B49834" w14:textId="5D3E04D7" w:rsidR="00F508EF" w:rsidRPr="00263E96" w:rsidRDefault="00F508EF" w:rsidP="00F508EF">
            <w:pPr>
              <w:pStyle w:val="NormalWeb"/>
              <w:jc w:val="both"/>
              <w:rPr>
                <w:rFonts w:asciiTheme="minorHAnsi" w:hAnsiTheme="minorHAnsi" w:cstheme="minorHAnsi"/>
                <w:sz w:val="22"/>
                <w:szCs w:val="22"/>
              </w:rPr>
            </w:pPr>
          </w:p>
        </w:tc>
        <w:tc>
          <w:tcPr>
            <w:tcW w:w="3081" w:type="dxa"/>
          </w:tcPr>
          <w:p w14:paraId="6759F0F2" w14:textId="5B9C3976" w:rsidR="005D1483" w:rsidRPr="00263E96" w:rsidRDefault="005D1483"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Experience of Entertainment and Hospitality Industry</w:t>
            </w:r>
            <w:r w:rsidR="00F508EF">
              <w:rPr>
                <w:rFonts w:asciiTheme="minorHAnsi" w:hAnsiTheme="minorHAnsi" w:cstheme="minorHAnsi"/>
                <w:sz w:val="22"/>
                <w:szCs w:val="22"/>
              </w:rPr>
              <w:t>.</w:t>
            </w:r>
          </w:p>
          <w:p w14:paraId="6B3FF3E5" w14:textId="1F785B79" w:rsidR="00761FD9" w:rsidRPr="00263E96" w:rsidRDefault="00761FD9"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Experience of charity accounting.</w:t>
            </w:r>
          </w:p>
        </w:tc>
      </w:tr>
      <w:tr w:rsidR="001F2D9D" w:rsidRPr="00263E96" w14:paraId="564C9147" w14:textId="77777777" w:rsidTr="00E159CD">
        <w:trPr>
          <w:trHeight w:val="983"/>
        </w:trPr>
        <w:tc>
          <w:tcPr>
            <w:tcW w:w="1384" w:type="dxa"/>
          </w:tcPr>
          <w:p w14:paraId="7479CF4A" w14:textId="77777777" w:rsidR="00703698" w:rsidRPr="00263E96" w:rsidRDefault="00703698" w:rsidP="00DA651C">
            <w:pPr>
              <w:pStyle w:val="NormalWeb"/>
              <w:rPr>
                <w:rFonts w:asciiTheme="minorHAnsi" w:hAnsiTheme="minorHAnsi" w:cstheme="minorHAnsi"/>
                <w:sz w:val="22"/>
                <w:szCs w:val="22"/>
              </w:rPr>
            </w:pPr>
            <w:r w:rsidRPr="00263E96">
              <w:rPr>
                <w:rFonts w:asciiTheme="minorHAnsi" w:hAnsiTheme="minorHAnsi" w:cstheme="minorHAnsi"/>
                <w:sz w:val="22"/>
                <w:szCs w:val="22"/>
              </w:rPr>
              <w:t>Skill/ A</w:t>
            </w:r>
            <w:r w:rsidR="002A205D" w:rsidRPr="00263E96">
              <w:rPr>
                <w:rFonts w:asciiTheme="minorHAnsi" w:hAnsiTheme="minorHAnsi" w:cstheme="minorHAnsi"/>
                <w:sz w:val="22"/>
                <w:szCs w:val="22"/>
              </w:rPr>
              <w:t>bilities</w:t>
            </w:r>
          </w:p>
        </w:tc>
        <w:tc>
          <w:tcPr>
            <w:tcW w:w="4777" w:type="dxa"/>
          </w:tcPr>
          <w:p w14:paraId="3650580A" w14:textId="515BA22F" w:rsidR="00E11019" w:rsidRPr="00263E96" w:rsidRDefault="00761FD9"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Excellent interpersonal and communication skills</w:t>
            </w:r>
            <w:r w:rsidR="001E0995" w:rsidRPr="00263E96">
              <w:rPr>
                <w:rFonts w:asciiTheme="minorHAnsi" w:hAnsiTheme="minorHAnsi" w:cstheme="minorHAnsi"/>
                <w:sz w:val="22"/>
                <w:szCs w:val="22"/>
              </w:rPr>
              <w:t>, understanding the difference between verbal and written communication.</w:t>
            </w:r>
          </w:p>
          <w:p w14:paraId="7AB894FC" w14:textId="2FEC2F17" w:rsidR="00FD2008" w:rsidRPr="00263E96" w:rsidRDefault="001732C3"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 xml:space="preserve">Proven Attention to detail </w:t>
            </w:r>
            <w:r w:rsidR="00A51092" w:rsidRPr="00263E96">
              <w:rPr>
                <w:rFonts w:asciiTheme="minorHAnsi" w:hAnsiTheme="minorHAnsi" w:cstheme="minorHAnsi"/>
                <w:sz w:val="22"/>
                <w:szCs w:val="22"/>
              </w:rPr>
              <w:t xml:space="preserve">ensuring accurate recording of income and </w:t>
            </w:r>
            <w:r w:rsidR="001E0995" w:rsidRPr="00263E96">
              <w:rPr>
                <w:rFonts w:asciiTheme="minorHAnsi" w:hAnsiTheme="minorHAnsi" w:cstheme="minorHAnsi"/>
                <w:sz w:val="22"/>
                <w:szCs w:val="22"/>
              </w:rPr>
              <w:t>costs.</w:t>
            </w:r>
          </w:p>
          <w:p w14:paraId="5992B0FC" w14:textId="77777777" w:rsidR="00761FD9" w:rsidRPr="00263E96" w:rsidRDefault="00761FD9"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Excellent planning, organisational and time management skills.</w:t>
            </w:r>
          </w:p>
          <w:p w14:paraId="13B7F608" w14:textId="13FE3D2A" w:rsidR="00761FD9" w:rsidRPr="00263E96" w:rsidRDefault="00761FD9"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Highly competent with I.T</w:t>
            </w:r>
            <w:r w:rsidR="0029418B" w:rsidRPr="00263E96">
              <w:rPr>
                <w:rFonts w:asciiTheme="minorHAnsi" w:hAnsiTheme="minorHAnsi" w:cstheme="minorHAnsi"/>
                <w:sz w:val="22"/>
                <w:szCs w:val="22"/>
              </w:rPr>
              <w:t xml:space="preserve"> with Microsoft Excel to a high standard (Incl. PIVOT tables/Lookups)</w:t>
            </w:r>
            <w:r w:rsidR="00F508EF">
              <w:rPr>
                <w:rFonts w:asciiTheme="minorHAnsi" w:hAnsiTheme="minorHAnsi" w:cstheme="minorHAnsi"/>
                <w:sz w:val="22"/>
                <w:szCs w:val="22"/>
              </w:rPr>
              <w:t>.</w:t>
            </w:r>
          </w:p>
          <w:p w14:paraId="4D3002FF" w14:textId="5F57DB03" w:rsidR="00F508EF" w:rsidRDefault="00417D1A"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Ability to use</w:t>
            </w:r>
            <w:r w:rsidR="00F32A2F">
              <w:rPr>
                <w:rFonts w:asciiTheme="minorHAnsi" w:hAnsiTheme="minorHAnsi" w:cstheme="minorHAnsi"/>
                <w:sz w:val="22"/>
                <w:szCs w:val="22"/>
              </w:rPr>
              <w:t>/learn to use</w:t>
            </w:r>
            <w:r w:rsidRPr="00263E96">
              <w:rPr>
                <w:rFonts w:asciiTheme="minorHAnsi" w:hAnsiTheme="minorHAnsi" w:cstheme="minorHAnsi"/>
                <w:sz w:val="22"/>
                <w:szCs w:val="22"/>
              </w:rPr>
              <w:t xml:space="preserve"> </w:t>
            </w:r>
            <w:r w:rsidR="00DA651C">
              <w:rPr>
                <w:rFonts w:asciiTheme="minorHAnsi" w:hAnsiTheme="minorHAnsi" w:cstheme="minorHAnsi"/>
                <w:sz w:val="22"/>
                <w:szCs w:val="22"/>
              </w:rPr>
              <w:t>Xero accounting system</w:t>
            </w:r>
            <w:r w:rsidR="00F508EF">
              <w:rPr>
                <w:rFonts w:asciiTheme="minorHAnsi" w:hAnsiTheme="minorHAnsi" w:cstheme="minorHAnsi"/>
                <w:sz w:val="22"/>
                <w:szCs w:val="22"/>
              </w:rPr>
              <w:t>.</w:t>
            </w:r>
          </w:p>
          <w:p w14:paraId="102F66DD" w14:textId="77777777" w:rsidR="00D85BD5" w:rsidRDefault="00761FD9"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Hands on approach and team player.</w:t>
            </w:r>
          </w:p>
          <w:p w14:paraId="0FB78278" w14:textId="44D22707" w:rsidR="00F508EF" w:rsidRPr="00263E96" w:rsidRDefault="00F508EF" w:rsidP="00F508EF">
            <w:pPr>
              <w:pStyle w:val="NormalWeb"/>
              <w:jc w:val="both"/>
              <w:rPr>
                <w:rFonts w:asciiTheme="minorHAnsi" w:hAnsiTheme="minorHAnsi" w:cstheme="minorHAnsi"/>
                <w:sz w:val="22"/>
                <w:szCs w:val="22"/>
              </w:rPr>
            </w:pPr>
          </w:p>
        </w:tc>
        <w:tc>
          <w:tcPr>
            <w:tcW w:w="3081" w:type="dxa"/>
          </w:tcPr>
          <w:p w14:paraId="1B73D3C6" w14:textId="0589D6B3" w:rsidR="00E159CD" w:rsidRPr="00263E96" w:rsidRDefault="00E159CD"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Working with Office 365 programmes including Teams</w:t>
            </w:r>
            <w:r w:rsidR="00F508EF">
              <w:rPr>
                <w:rFonts w:asciiTheme="minorHAnsi" w:hAnsiTheme="minorHAnsi" w:cstheme="minorHAnsi"/>
                <w:sz w:val="22"/>
                <w:szCs w:val="22"/>
              </w:rPr>
              <w:t>.</w:t>
            </w:r>
          </w:p>
          <w:p w14:paraId="1FC39945" w14:textId="6C372ADA" w:rsidR="00703698" w:rsidRPr="00263E96" w:rsidRDefault="00417D1A"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Ability to use Barclays.Net</w:t>
            </w:r>
            <w:r w:rsidR="00FD2008" w:rsidRPr="00263E96">
              <w:rPr>
                <w:rFonts w:asciiTheme="minorHAnsi" w:hAnsiTheme="minorHAnsi" w:cstheme="minorHAnsi"/>
                <w:sz w:val="22"/>
                <w:szCs w:val="22"/>
              </w:rPr>
              <w:t xml:space="preserve"> platform.</w:t>
            </w:r>
          </w:p>
          <w:p w14:paraId="1A992E02" w14:textId="7D5193AD" w:rsidR="00FD2008" w:rsidRPr="00263E96" w:rsidRDefault="00FD2008"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 xml:space="preserve">Ability to use </w:t>
            </w:r>
            <w:r w:rsidR="00DA651C">
              <w:rPr>
                <w:rFonts w:asciiTheme="minorHAnsi" w:hAnsiTheme="minorHAnsi" w:cstheme="minorHAnsi"/>
                <w:sz w:val="22"/>
                <w:szCs w:val="22"/>
              </w:rPr>
              <w:t>Eventim ticketing</w:t>
            </w:r>
            <w:r w:rsidRPr="00263E96">
              <w:rPr>
                <w:rFonts w:asciiTheme="minorHAnsi" w:hAnsiTheme="minorHAnsi" w:cstheme="minorHAnsi"/>
                <w:sz w:val="22"/>
                <w:szCs w:val="22"/>
              </w:rPr>
              <w:t xml:space="preserve"> system.</w:t>
            </w:r>
          </w:p>
          <w:p w14:paraId="0562CB0E" w14:textId="77777777" w:rsidR="00E11019" w:rsidRPr="00263E96" w:rsidRDefault="00E11019" w:rsidP="00DA651C">
            <w:pPr>
              <w:pStyle w:val="NormalWeb"/>
              <w:rPr>
                <w:rFonts w:asciiTheme="minorHAnsi" w:hAnsiTheme="minorHAnsi" w:cstheme="minorHAnsi"/>
                <w:sz w:val="22"/>
                <w:szCs w:val="22"/>
              </w:rPr>
            </w:pPr>
          </w:p>
          <w:p w14:paraId="34CE0A41" w14:textId="77777777" w:rsidR="00E11019" w:rsidRPr="00263E96" w:rsidRDefault="00E11019" w:rsidP="00DA651C">
            <w:pPr>
              <w:pStyle w:val="NormalWeb"/>
              <w:rPr>
                <w:rFonts w:asciiTheme="minorHAnsi" w:hAnsiTheme="minorHAnsi" w:cstheme="minorHAnsi"/>
                <w:sz w:val="22"/>
                <w:szCs w:val="22"/>
              </w:rPr>
            </w:pPr>
          </w:p>
          <w:p w14:paraId="62EBF3C5" w14:textId="77777777" w:rsidR="00E11019" w:rsidRPr="00263E96" w:rsidRDefault="00E11019" w:rsidP="00DA651C">
            <w:pPr>
              <w:pStyle w:val="NormalWeb"/>
              <w:rPr>
                <w:rFonts w:asciiTheme="minorHAnsi" w:hAnsiTheme="minorHAnsi" w:cstheme="minorHAnsi"/>
                <w:sz w:val="22"/>
                <w:szCs w:val="22"/>
              </w:rPr>
            </w:pPr>
          </w:p>
          <w:p w14:paraId="110FFD37" w14:textId="77777777" w:rsidR="00E11019" w:rsidRPr="00263E96" w:rsidRDefault="00E11019" w:rsidP="00DA651C">
            <w:pPr>
              <w:pStyle w:val="NormalWeb"/>
              <w:rPr>
                <w:rFonts w:asciiTheme="minorHAnsi" w:hAnsiTheme="minorHAnsi" w:cstheme="minorHAnsi"/>
                <w:sz w:val="22"/>
                <w:szCs w:val="22"/>
              </w:rPr>
            </w:pPr>
          </w:p>
        </w:tc>
      </w:tr>
      <w:tr w:rsidR="001F2D9D" w:rsidRPr="00263E96" w14:paraId="4E5A9BBC" w14:textId="77777777" w:rsidTr="00703698">
        <w:tc>
          <w:tcPr>
            <w:tcW w:w="1384" w:type="dxa"/>
          </w:tcPr>
          <w:p w14:paraId="7CB1300C" w14:textId="77777777" w:rsidR="00703698" w:rsidRPr="00263E96" w:rsidRDefault="00433DC5" w:rsidP="00DA651C">
            <w:pPr>
              <w:pStyle w:val="NormalWeb"/>
              <w:rPr>
                <w:rFonts w:asciiTheme="minorHAnsi" w:hAnsiTheme="minorHAnsi" w:cstheme="minorHAnsi"/>
                <w:sz w:val="22"/>
                <w:szCs w:val="22"/>
              </w:rPr>
            </w:pPr>
            <w:r w:rsidRPr="00263E96">
              <w:rPr>
                <w:rFonts w:asciiTheme="minorHAnsi" w:hAnsiTheme="minorHAnsi" w:cstheme="minorHAnsi"/>
                <w:sz w:val="22"/>
                <w:szCs w:val="22"/>
              </w:rPr>
              <w:t>Education and training</w:t>
            </w:r>
          </w:p>
        </w:tc>
        <w:tc>
          <w:tcPr>
            <w:tcW w:w="4777" w:type="dxa"/>
          </w:tcPr>
          <w:p w14:paraId="3C018151" w14:textId="5C8FE29E" w:rsidR="00761FD9" w:rsidRPr="00263E96" w:rsidRDefault="00E159CD" w:rsidP="00F508EF">
            <w:pPr>
              <w:pStyle w:val="NormalWeb"/>
              <w:jc w:val="both"/>
              <w:rPr>
                <w:rFonts w:asciiTheme="minorHAnsi" w:hAnsiTheme="minorHAnsi" w:cstheme="minorHAnsi"/>
                <w:sz w:val="22"/>
                <w:szCs w:val="22"/>
              </w:rPr>
            </w:pPr>
            <w:r w:rsidRPr="00263E96">
              <w:rPr>
                <w:rFonts w:asciiTheme="minorHAnsi" w:hAnsiTheme="minorHAnsi" w:cstheme="minorHAnsi"/>
                <w:sz w:val="22"/>
                <w:szCs w:val="22"/>
              </w:rPr>
              <w:t>AAT or equivalent qualification</w:t>
            </w:r>
          </w:p>
          <w:p w14:paraId="3FE9F23F" w14:textId="77777777" w:rsidR="00E11019" w:rsidRPr="00263E96" w:rsidRDefault="00E11019" w:rsidP="00DA651C">
            <w:pPr>
              <w:pStyle w:val="NormalWeb"/>
              <w:rPr>
                <w:rFonts w:asciiTheme="minorHAnsi" w:hAnsiTheme="minorHAnsi" w:cstheme="minorHAnsi"/>
                <w:sz w:val="22"/>
                <w:szCs w:val="22"/>
              </w:rPr>
            </w:pPr>
          </w:p>
        </w:tc>
        <w:tc>
          <w:tcPr>
            <w:tcW w:w="3081" w:type="dxa"/>
          </w:tcPr>
          <w:p w14:paraId="03E54605" w14:textId="05F8FD2C" w:rsidR="00761FD9" w:rsidRPr="00263E96" w:rsidRDefault="00761FD9" w:rsidP="00DA651C">
            <w:pPr>
              <w:pStyle w:val="NormalWeb"/>
              <w:rPr>
                <w:rFonts w:asciiTheme="minorHAnsi" w:hAnsiTheme="minorHAnsi" w:cstheme="minorHAnsi"/>
                <w:sz w:val="22"/>
                <w:szCs w:val="22"/>
              </w:rPr>
            </w:pPr>
          </w:p>
        </w:tc>
      </w:tr>
    </w:tbl>
    <w:p w14:paraId="61CDCEAD" w14:textId="77777777" w:rsidR="00FF2BE1" w:rsidRPr="00263E96" w:rsidRDefault="00FF2BE1" w:rsidP="00DA651C">
      <w:pPr>
        <w:rPr>
          <w:rFonts w:cstheme="minorHAnsi"/>
        </w:rPr>
      </w:pPr>
    </w:p>
    <w:sectPr w:rsidR="00FF2BE1" w:rsidRPr="00263E96" w:rsidSect="00F508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ADB"/>
    <w:multiLevelType w:val="hybridMultilevel"/>
    <w:tmpl w:val="25EEA3D4"/>
    <w:lvl w:ilvl="0" w:tplc="9072F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A5CE7"/>
    <w:multiLevelType w:val="hybridMultilevel"/>
    <w:tmpl w:val="636E11BE"/>
    <w:lvl w:ilvl="0" w:tplc="9072F8B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C13DD"/>
    <w:multiLevelType w:val="hybridMultilevel"/>
    <w:tmpl w:val="4E547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A12D9"/>
    <w:multiLevelType w:val="hybridMultilevel"/>
    <w:tmpl w:val="A7645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46020"/>
    <w:multiLevelType w:val="hybridMultilevel"/>
    <w:tmpl w:val="E8828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260D1"/>
    <w:multiLevelType w:val="hybridMultilevel"/>
    <w:tmpl w:val="A9989756"/>
    <w:lvl w:ilvl="0" w:tplc="9072F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D7E14"/>
    <w:multiLevelType w:val="hybridMultilevel"/>
    <w:tmpl w:val="1AC6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82BA6"/>
    <w:multiLevelType w:val="hybridMultilevel"/>
    <w:tmpl w:val="568CCCDC"/>
    <w:lvl w:ilvl="0" w:tplc="9072F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4BCE"/>
    <w:multiLevelType w:val="hybridMultilevel"/>
    <w:tmpl w:val="C6DC5D3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B3274DF"/>
    <w:multiLevelType w:val="hybridMultilevel"/>
    <w:tmpl w:val="32AEB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566043">
    <w:abstractNumId w:val="3"/>
  </w:num>
  <w:num w:numId="2" w16cid:durableId="107965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977631">
    <w:abstractNumId w:val="9"/>
  </w:num>
  <w:num w:numId="4" w16cid:durableId="367727384">
    <w:abstractNumId w:val="2"/>
  </w:num>
  <w:num w:numId="5" w16cid:durableId="479464138">
    <w:abstractNumId w:val="6"/>
  </w:num>
  <w:num w:numId="6" w16cid:durableId="1988431601">
    <w:abstractNumId w:val="7"/>
  </w:num>
  <w:num w:numId="7" w16cid:durableId="1168910650">
    <w:abstractNumId w:val="0"/>
  </w:num>
  <w:num w:numId="8" w16cid:durableId="1176774713">
    <w:abstractNumId w:val="5"/>
  </w:num>
  <w:num w:numId="9" w16cid:durableId="890076436">
    <w:abstractNumId w:val="1"/>
  </w:num>
  <w:num w:numId="10" w16cid:durableId="377170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72"/>
    <w:rsid w:val="000145AB"/>
    <w:rsid w:val="00062704"/>
    <w:rsid w:val="00082916"/>
    <w:rsid w:val="00084D1B"/>
    <w:rsid w:val="000A7339"/>
    <w:rsid w:val="000C00E8"/>
    <w:rsid w:val="000D0DF4"/>
    <w:rsid w:val="000F1428"/>
    <w:rsid w:val="001016B7"/>
    <w:rsid w:val="001041E7"/>
    <w:rsid w:val="001212C8"/>
    <w:rsid w:val="00142A50"/>
    <w:rsid w:val="00150A2B"/>
    <w:rsid w:val="001545A9"/>
    <w:rsid w:val="0015607A"/>
    <w:rsid w:val="0016470D"/>
    <w:rsid w:val="001732C3"/>
    <w:rsid w:val="001B4350"/>
    <w:rsid w:val="001D392A"/>
    <w:rsid w:val="001E0995"/>
    <w:rsid w:val="001F2D9D"/>
    <w:rsid w:val="00210F23"/>
    <w:rsid w:val="002166B4"/>
    <w:rsid w:val="00240014"/>
    <w:rsid w:val="00263E96"/>
    <w:rsid w:val="00277908"/>
    <w:rsid w:val="0029418B"/>
    <w:rsid w:val="002A205D"/>
    <w:rsid w:val="00304D0B"/>
    <w:rsid w:val="00313593"/>
    <w:rsid w:val="00317D79"/>
    <w:rsid w:val="003217E2"/>
    <w:rsid w:val="00325210"/>
    <w:rsid w:val="003944F9"/>
    <w:rsid w:val="003B700F"/>
    <w:rsid w:val="003D126A"/>
    <w:rsid w:val="003E1596"/>
    <w:rsid w:val="003E3EED"/>
    <w:rsid w:val="003F285E"/>
    <w:rsid w:val="004061DD"/>
    <w:rsid w:val="00410073"/>
    <w:rsid w:val="00417D1A"/>
    <w:rsid w:val="00433DC5"/>
    <w:rsid w:val="00434F8A"/>
    <w:rsid w:val="0043782F"/>
    <w:rsid w:val="00441820"/>
    <w:rsid w:val="00485CF6"/>
    <w:rsid w:val="00493B77"/>
    <w:rsid w:val="004F40EF"/>
    <w:rsid w:val="004F47DF"/>
    <w:rsid w:val="004F641B"/>
    <w:rsid w:val="00522DF4"/>
    <w:rsid w:val="005266BE"/>
    <w:rsid w:val="005377FE"/>
    <w:rsid w:val="00540B41"/>
    <w:rsid w:val="005656AC"/>
    <w:rsid w:val="00590EC8"/>
    <w:rsid w:val="005D1483"/>
    <w:rsid w:val="00600E97"/>
    <w:rsid w:val="00632062"/>
    <w:rsid w:val="00647575"/>
    <w:rsid w:val="00665A37"/>
    <w:rsid w:val="0069416D"/>
    <w:rsid w:val="00695289"/>
    <w:rsid w:val="006F22E6"/>
    <w:rsid w:val="006F7CCF"/>
    <w:rsid w:val="00703698"/>
    <w:rsid w:val="00715EC3"/>
    <w:rsid w:val="0075183B"/>
    <w:rsid w:val="007549DD"/>
    <w:rsid w:val="00761FD9"/>
    <w:rsid w:val="0077164F"/>
    <w:rsid w:val="00777194"/>
    <w:rsid w:val="007807F7"/>
    <w:rsid w:val="0079076D"/>
    <w:rsid w:val="007B01BB"/>
    <w:rsid w:val="007B316F"/>
    <w:rsid w:val="00803582"/>
    <w:rsid w:val="00833197"/>
    <w:rsid w:val="00846B72"/>
    <w:rsid w:val="008B2D8D"/>
    <w:rsid w:val="008B73FA"/>
    <w:rsid w:val="008F5514"/>
    <w:rsid w:val="00920211"/>
    <w:rsid w:val="009433BA"/>
    <w:rsid w:val="00954894"/>
    <w:rsid w:val="00957072"/>
    <w:rsid w:val="009B02B2"/>
    <w:rsid w:val="009B0731"/>
    <w:rsid w:val="009D1830"/>
    <w:rsid w:val="009D30D5"/>
    <w:rsid w:val="009D7ADE"/>
    <w:rsid w:val="00A01D95"/>
    <w:rsid w:val="00A51092"/>
    <w:rsid w:val="00A70E86"/>
    <w:rsid w:val="00A74353"/>
    <w:rsid w:val="00A92CE2"/>
    <w:rsid w:val="00AC2512"/>
    <w:rsid w:val="00AE4D1F"/>
    <w:rsid w:val="00AF2605"/>
    <w:rsid w:val="00AF3EB7"/>
    <w:rsid w:val="00B315BD"/>
    <w:rsid w:val="00B32A17"/>
    <w:rsid w:val="00B412E0"/>
    <w:rsid w:val="00B620DC"/>
    <w:rsid w:val="00B84DFD"/>
    <w:rsid w:val="00BC5C44"/>
    <w:rsid w:val="00BF22A4"/>
    <w:rsid w:val="00C06B22"/>
    <w:rsid w:val="00C237D2"/>
    <w:rsid w:val="00C4568C"/>
    <w:rsid w:val="00C7529D"/>
    <w:rsid w:val="00C96724"/>
    <w:rsid w:val="00D612CB"/>
    <w:rsid w:val="00D819BF"/>
    <w:rsid w:val="00D85BD5"/>
    <w:rsid w:val="00DA099B"/>
    <w:rsid w:val="00DA651C"/>
    <w:rsid w:val="00DC45AA"/>
    <w:rsid w:val="00DC7DF3"/>
    <w:rsid w:val="00DE7EE9"/>
    <w:rsid w:val="00E11019"/>
    <w:rsid w:val="00E159CD"/>
    <w:rsid w:val="00E26B5C"/>
    <w:rsid w:val="00E34E3C"/>
    <w:rsid w:val="00E40E39"/>
    <w:rsid w:val="00E46EA5"/>
    <w:rsid w:val="00E9591F"/>
    <w:rsid w:val="00E97909"/>
    <w:rsid w:val="00E97A5E"/>
    <w:rsid w:val="00EE6998"/>
    <w:rsid w:val="00F12107"/>
    <w:rsid w:val="00F157BE"/>
    <w:rsid w:val="00F32A2F"/>
    <w:rsid w:val="00F37F83"/>
    <w:rsid w:val="00F508EF"/>
    <w:rsid w:val="00F5093E"/>
    <w:rsid w:val="00F600D8"/>
    <w:rsid w:val="00F6330F"/>
    <w:rsid w:val="00F65A81"/>
    <w:rsid w:val="00F914E3"/>
    <w:rsid w:val="00FA741C"/>
    <w:rsid w:val="00FB2339"/>
    <w:rsid w:val="00FD2008"/>
    <w:rsid w:val="00FF0CFE"/>
    <w:rsid w:val="00FF2BE1"/>
    <w:rsid w:val="073BBD62"/>
    <w:rsid w:val="2BD6CE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F421"/>
  <w15:docId w15:val="{5E40F174-0BF7-4D4F-A113-2A21246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72"/>
    <w:rPr>
      <w:rFonts w:ascii="Tahoma" w:hAnsi="Tahoma" w:cs="Tahoma"/>
      <w:sz w:val="16"/>
      <w:szCs w:val="16"/>
    </w:rPr>
  </w:style>
  <w:style w:type="paragraph" w:styleId="ListParagraph">
    <w:name w:val="List Paragraph"/>
    <w:basedOn w:val="Normal"/>
    <w:uiPriority w:val="34"/>
    <w:qFormat/>
    <w:rsid w:val="001016B7"/>
    <w:pPr>
      <w:ind w:left="720"/>
      <w:contextualSpacing/>
    </w:pPr>
  </w:style>
  <w:style w:type="paragraph" w:styleId="NormalWeb">
    <w:name w:val="Normal (Web)"/>
    <w:basedOn w:val="Normal"/>
    <w:uiPriority w:val="99"/>
    <w:unhideWhenUsed/>
    <w:rsid w:val="00FF2BE1"/>
    <w:pPr>
      <w:spacing w:before="100" w:beforeAutospacing="1" w:after="100" w:afterAutospacing="1" w:line="240" w:lineRule="auto"/>
    </w:pPr>
    <w:rPr>
      <w:rFonts w:ascii="Times New Roman" w:eastAsia="Times New Roman" w:hAnsi="Times New Roman" w:cs="Times New Roman"/>
      <w:sz w:val="19"/>
      <w:szCs w:val="19"/>
    </w:rPr>
  </w:style>
  <w:style w:type="table" w:styleId="TableGrid">
    <w:name w:val="Table Grid"/>
    <w:basedOn w:val="TableNormal"/>
    <w:uiPriority w:val="59"/>
    <w:rsid w:val="0070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359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148750">
      <w:bodyDiv w:val="1"/>
      <w:marLeft w:val="0"/>
      <w:marRight w:val="0"/>
      <w:marTop w:val="0"/>
      <w:marBottom w:val="0"/>
      <w:divBdr>
        <w:top w:val="none" w:sz="0" w:space="0" w:color="auto"/>
        <w:left w:val="none" w:sz="0" w:space="0" w:color="auto"/>
        <w:bottom w:val="none" w:sz="0" w:space="0" w:color="auto"/>
        <w:right w:val="none" w:sz="0" w:space="0" w:color="auto"/>
      </w:divBdr>
      <w:divsChild>
        <w:div w:id="1041519687">
          <w:marLeft w:val="0"/>
          <w:marRight w:val="0"/>
          <w:marTop w:val="0"/>
          <w:marBottom w:val="0"/>
          <w:divBdr>
            <w:top w:val="none" w:sz="0" w:space="0" w:color="auto"/>
            <w:left w:val="none" w:sz="0" w:space="0" w:color="auto"/>
            <w:bottom w:val="none" w:sz="0" w:space="0" w:color="auto"/>
            <w:right w:val="none" w:sz="0" w:space="0" w:color="auto"/>
          </w:divBdr>
          <w:divsChild>
            <w:div w:id="966080961">
              <w:marLeft w:val="0"/>
              <w:marRight w:val="0"/>
              <w:marTop w:val="150"/>
              <w:marBottom w:val="150"/>
              <w:divBdr>
                <w:top w:val="none" w:sz="0" w:space="0" w:color="auto"/>
                <w:left w:val="none" w:sz="0" w:space="0" w:color="auto"/>
                <w:bottom w:val="none" w:sz="0" w:space="0" w:color="auto"/>
                <w:right w:val="none" w:sz="0" w:space="0" w:color="auto"/>
              </w:divBdr>
              <w:divsChild>
                <w:div w:id="183793050">
                  <w:marLeft w:val="0"/>
                  <w:marRight w:val="0"/>
                  <w:marTop w:val="0"/>
                  <w:marBottom w:val="0"/>
                  <w:divBdr>
                    <w:top w:val="none" w:sz="0" w:space="0" w:color="auto"/>
                    <w:left w:val="none" w:sz="0" w:space="0" w:color="auto"/>
                    <w:bottom w:val="none" w:sz="0" w:space="0" w:color="auto"/>
                    <w:right w:val="none" w:sz="0" w:space="0" w:color="auto"/>
                  </w:divBdr>
                  <w:divsChild>
                    <w:div w:id="11221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37a12-194f-46a9-b21f-6ecf7e125e8a">
      <Terms xmlns="http://schemas.microsoft.com/office/infopath/2007/PartnerControls"/>
    </lcf76f155ced4ddcb4097134ff3c332f>
    <TaxCatchAll xmlns="53f18780-8547-4805-9eb7-080f076707bd" xsi:nil="true"/>
    <SharedWithUsers xmlns="53f18780-8547-4805-9eb7-080f076707b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9DACB96DCEC4EBF90557D431AB656" ma:contentTypeVersion="17" ma:contentTypeDescription="Create a new document." ma:contentTypeScope="" ma:versionID="0c905f622197dd4bb6bafc6f3601a2b1">
  <xsd:schema xmlns:xsd="http://www.w3.org/2001/XMLSchema" xmlns:xs="http://www.w3.org/2001/XMLSchema" xmlns:p="http://schemas.microsoft.com/office/2006/metadata/properties" xmlns:ns2="86837a12-194f-46a9-b21f-6ecf7e125e8a" xmlns:ns3="53f18780-8547-4805-9eb7-080f076707bd" targetNamespace="http://schemas.microsoft.com/office/2006/metadata/properties" ma:root="true" ma:fieldsID="2db68147af038dcf3f63bc3a82474858" ns2:_="" ns3:_="">
    <xsd:import namespace="86837a12-194f-46a9-b21f-6ecf7e125e8a"/>
    <xsd:import namespace="53f18780-8547-4805-9eb7-080f076707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37a12-194f-46a9-b21f-6ecf7e125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54836b-16e3-4920-a2be-1b69b4975d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18780-8547-4805-9eb7-080f076707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3efd02-c113-4046-ba4e-cd33df1b7a5b}" ma:internalName="TaxCatchAll" ma:showField="CatchAllData" ma:web="53f18780-8547-4805-9eb7-080f0767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D6101-9C0B-4EB6-85A1-FE3D2FCF64A1}">
  <ds:schemaRefs>
    <ds:schemaRef ds:uri="http://schemas.microsoft.com/office/2006/metadata/properties"/>
    <ds:schemaRef ds:uri="http://schemas.microsoft.com/office/infopath/2007/PartnerControls"/>
    <ds:schemaRef ds:uri="86837a12-194f-46a9-b21f-6ecf7e125e8a"/>
    <ds:schemaRef ds:uri="53f18780-8547-4805-9eb7-080f076707bd"/>
  </ds:schemaRefs>
</ds:datastoreItem>
</file>

<file path=customXml/itemProps2.xml><?xml version="1.0" encoding="utf-8"?>
<ds:datastoreItem xmlns:ds="http://schemas.openxmlformats.org/officeDocument/2006/customXml" ds:itemID="{B506F27B-AC50-4B90-ACFE-99C250D9E4B0}">
  <ds:schemaRefs>
    <ds:schemaRef ds:uri="http://schemas.microsoft.com/sharepoint/v3/contenttype/forms"/>
  </ds:schemaRefs>
</ds:datastoreItem>
</file>

<file path=customXml/itemProps3.xml><?xml version="1.0" encoding="utf-8"?>
<ds:datastoreItem xmlns:ds="http://schemas.openxmlformats.org/officeDocument/2006/customXml" ds:itemID="{6C94A32D-D6A3-45F6-9203-57626A51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37a12-194f-46a9-b21f-6ecf7e125e8a"/>
    <ds:schemaRef ds:uri="53f18780-8547-4805-9eb7-080f0767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547C2-4D02-470A-9C03-F3DD83DF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5933</Characters>
  <Application>Microsoft Office Word</Application>
  <DocSecurity>0</DocSecurity>
  <Lines>269</Lines>
  <Paragraphs>118</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Joanne Neale</cp:lastModifiedBy>
  <cp:revision>2</cp:revision>
  <cp:lastPrinted>2024-09-02T08:21:00Z</cp:lastPrinted>
  <dcterms:created xsi:type="dcterms:W3CDTF">2024-09-02T10:13:00Z</dcterms:created>
  <dcterms:modified xsi:type="dcterms:W3CDTF">2024-09-02T10:13:00Z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0x010100C829DACB96DCEC4EBF90557D431AB656</vt:lpwstr>
  </property>
  <property fmtid="{D5CDD505-2E9C-101B-9397-08002B2CF9AE}" pid="3" name="Order">
    <vt:r8>20700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